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EFEB4" w14:textId="5D0AED66" w:rsidR="00A43439" w:rsidRPr="00826517" w:rsidRDefault="00826517" w:rsidP="00E541CF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lang w:val="de-DE"/>
        </w:rPr>
      </w:pPr>
      <w:r w:rsidRPr="00826517">
        <w:rPr>
          <w:rFonts w:ascii="Arial" w:hAnsi="Arial" w:cs="Arial"/>
          <w:b/>
          <w:bCs/>
          <w:lang w:val="de-DE"/>
        </w:rPr>
        <w:t>PRIJEDLOG</w:t>
      </w:r>
    </w:p>
    <w:p w14:paraId="40A89307" w14:textId="44F2D8A1" w:rsidR="00E541CF" w:rsidRDefault="002674C6" w:rsidP="00E541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 w:rsidRPr="00E541CF">
        <w:rPr>
          <w:rFonts w:ascii="Calibri" w:eastAsia="Calibri" w:hAnsi="Calibri"/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72FFFB35" wp14:editId="61551F0D">
            <wp:simplePos x="0" y="0"/>
            <wp:positionH relativeFrom="column">
              <wp:posOffset>-590550</wp:posOffset>
            </wp:positionH>
            <wp:positionV relativeFrom="paragraph">
              <wp:posOffset>224155</wp:posOffset>
            </wp:positionV>
            <wp:extent cx="501650" cy="6394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41CF">
        <w:rPr>
          <w:rFonts w:ascii="Calibri" w:eastAsia="Calibri" w:hAnsi="Calibri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99514A9" wp14:editId="07465032">
            <wp:simplePos x="0" y="0"/>
            <wp:positionH relativeFrom="column">
              <wp:posOffset>1819275</wp:posOffset>
            </wp:positionH>
            <wp:positionV relativeFrom="paragraph">
              <wp:posOffset>130175</wp:posOffset>
            </wp:positionV>
            <wp:extent cx="583565" cy="685800"/>
            <wp:effectExtent l="0" t="0" r="0" b="0"/>
            <wp:wrapSquare wrapText="bothSides"/>
            <wp:docPr id="3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C06BF8" w14:textId="77777777" w:rsidR="00E15F27" w:rsidRDefault="00E15F27" w:rsidP="00E541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1E1D431F" w14:textId="77777777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63A4ABFD" w14:textId="77777777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MEĐIMURSKA ŽUPANIJA          </w:t>
      </w:r>
    </w:p>
    <w:p w14:paraId="3F66FDCC" w14:textId="77777777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OPĆINA  DEKANOVEC </w:t>
      </w:r>
    </w:p>
    <w:p w14:paraId="6D2362BC" w14:textId="77777777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OPĆINSKO VIJEĆE</w:t>
      </w:r>
    </w:p>
    <w:p w14:paraId="018FA828" w14:textId="77777777" w:rsidR="00E541CF" w:rsidRDefault="00E541CF" w:rsidP="00E541CF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F32C2B2" w14:textId="451B2880" w:rsidR="007664A5" w:rsidRPr="0036315C" w:rsidRDefault="00A636CF" w:rsidP="00321266">
      <w:pPr>
        <w:pStyle w:val="box455020"/>
        <w:spacing w:before="0" w:beforeAutospacing="0" w:after="0" w:afterAutospacing="0"/>
        <w:ind w:firstLine="408"/>
        <w:jc w:val="both"/>
        <w:textAlignment w:val="baseline"/>
        <w:rPr>
          <w:rFonts w:ascii="Calibri" w:hAnsi="Calibri" w:cs="Calibri"/>
          <w:color w:val="231F20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Na t</w:t>
      </w:r>
      <w:r w:rsidR="007664A5" w:rsidRPr="007143E7">
        <w:rPr>
          <w:rFonts w:ascii="Calibri" w:hAnsi="Calibri" w:cs="Calibri"/>
          <w:sz w:val="22"/>
          <w:szCs w:val="22"/>
        </w:rPr>
        <w:t>emelj</w:t>
      </w:r>
      <w:r w:rsidRPr="007143E7">
        <w:rPr>
          <w:rFonts w:ascii="Calibri" w:hAnsi="Calibri" w:cs="Calibri"/>
          <w:sz w:val="22"/>
          <w:szCs w:val="22"/>
        </w:rPr>
        <w:t>u članka 25. stavka 8. i članka 49. stavka 4. Zakona o poljoprivrednom zemljištu („Narodne novine“ broj 20/18</w:t>
      </w:r>
      <w:r w:rsidR="0058328E">
        <w:rPr>
          <w:rFonts w:ascii="Calibri" w:hAnsi="Calibri" w:cs="Calibri"/>
          <w:sz w:val="22"/>
          <w:szCs w:val="22"/>
        </w:rPr>
        <w:t>, 115/18, 98/19</w:t>
      </w:r>
      <w:r w:rsidRPr="007143E7">
        <w:rPr>
          <w:rFonts w:ascii="Calibri" w:hAnsi="Calibri" w:cs="Calibri"/>
          <w:sz w:val="22"/>
          <w:szCs w:val="22"/>
        </w:rPr>
        <w:t xml:space="preserve">) 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te članka 3</w:t>
      </w:r>
      <w:r w:rsidR="00321266">
        <w:rPr>
          <w:rFonts w:ascii="Calibri" w:hAnsi="Calibri" w:cs="Calibri"/>
          <w:color w:val="231F20"/>
          <w:sz w:val="22"/>
          <w:szCs w:val="22"/>
        </w:rPr>
        <w:t>1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. Statuta Općine </w:t>
      </w:r>
      <w:r w:rsidR="00321266">
        <w:rPr>
          <w:rFonts w:ascii="Calibri" w:hAnsi="Calibri" w:cs="Calibri"/>
          <w:color w:val="231F20"/>
          <w:sz w:val="22"/>
          <w:szCs w:val="22"/>
        </w:rPr>
        <w:t>Dekanovec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 („Službeni glasnik Međimurske županije“ broj </w:t>
      </w:r>
      <w:r w:rsidR="00321266">
        <w:rPr>
          <w:rFonts w:ascii="Calibri" w:hAnsi="Calibri" w:cs="Calibri"/>
          <w:color w:val="231F20"/>
          <w:sz w:val="22"/>
          <w:szCs w:val="22"/>
        </w:rPr>
        <w:t>3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/18</w:t>
      </w:r>
      <w:r w:rsidR="00A43439">
        <w:rPr>
          <w:rFonts w:ascii="Calibri" w:hAnsi="Calibri" w:cs="Calibri"/>
          <w:color w:val="231F20"/>
          <w:sz w:val="22"/>
          <w:szCs w:val="22"/>
        </w:rPr>
        <w:t>, 10/20</w:t>
      </w:r>
      <w:r w:rsidR="00826517">
        <w:rPr>
          <w:rFonts w:ascii="Calibri" w:hAnsi="Calibri" w:cs="Calibri"/>
          <w:color w:val="231F20"/>
          <w:sz w:val="22"/>
          <w:szCs w:val="22"/>
        </w:rPr>
        <w:t>, 6/21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), Općinsko vijeće Općine</w:t>
      </w:r>
      <w:r w:rsidR="00321266">
        <w:rPr>
          <w:rFonts w:ascii="Calibri" w:hAnsi="Calibri" w:cs="Calibri"/>
          <w:color w:val="231F20"/>
          <w:sz w:val="22"/>
          <w:szCs w:val="22"/>
        </w:rPr>
        <w:t xml:space="preserve"> Dekanovec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 na </w:t>
      </w:r>
      <w:r w:rsidR="00826517">
        <w:rPr>
          <w:rFonts w:ascii="Calibri" w:hAnsi="Calibri" w:cs="Calibri"/>
          <w:color w:val="231F20"/>
          <w:sz w:val="22"/>
          <w:szCs w:val="22"/>
        </w:rPr>
        <w:t>4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. sjednici održanoj </w:t>
      </w:r>
      <w:r w:rsidR="00826517">
        <w:rPr>
          <w:rFonts w:ascii="Calibri" w:hAnsi="Calibri" w:cs="Calibri"/>
          <w:color w:val="231F20"/>
          <w:sz w:val="22"/>
          <w:szCs w:val="22"/>
        </w:rPr>
        <w:t>22</w:t>
      </w:r>
      <w:r w:rsidR="00E15F27">
        <w:rPr>
          <w:rFonts w:ascii="Calibri" w:hAnsi="Calibri" w:cs="Calibri"/>
          <w:color w:val="231F20"/>
          <w:sz w:val="22"/>
          <w:szCs w:val="22"/>
        </w:rPr>
        <w:t>.12.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20</w:t>
      </w:r>
      <w:r w:rsidR="00A43439">
        <w:rPr>
          <w:rFonts w:ascii="Calibri" w:hAnsi="Calibri" w:cs="Calibri"/>
          <w:color w:val="231F20"/>
          <w:sz w:val="22"/>
          <w:szCs w:val="22"/>
        </w:rPr>
        <w:t>2</w:t>
      </w:r>
      <w:r w:rsidR="00826517">
        <w:rPr>
          <w:rFonts w:ascii="Calibri" w:hAnsi="Calibri" w:cs="Calibri"/>
          <w:color w:val="231F20"/>
          <w:sz w:val="22"/>
          <w:szCs w:val="22"/>
        </w:rPr>
        <w:t>1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. godine donijelo je</w:t>
      </w:r>
    </w:p>
    <w:p w14:paraId="59642166" w14:textId="77777777" w:rsidR="007664A5" w:rsidRPr="007143E7" w:rsidRDefault="007664A5" w:rsidP="007664A5">
      <w:pPr>
        <w:jc w:val="center"/>
        <w:rPr>
          <w:rFonts w:ascii="Calibri" w:hAnsi="Calibri" w:cs="Calibri"/>
          <w:sz w:val="22"/>
          <w:szCs w:val="22"/>
        </w:rPr>
      </w:pPr>
    </w:p>
    <w:p w14:paraId="7162194C" w14:textId="77777777" w:rsidR="007664A5" w:rsidRPr="007143E7" w:rsidRDefault="007664A5" w:rsidP="007664A5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P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R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O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G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R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A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M</w:t>
      </w:r>
    </w:p>
    <w:p w14:paraId="5B71713E" w14:textId="0734DA03" w:rsidR="00CA5E45" w:rsidRPr="00376042" w:rsidRDefault="00CA5E45" w:rsidP="00CA5E45">
      <w:pPr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376042">
        <w:rPr>
          <w:rFonts w:ascii="Calibri" w:hAnsi="Calibri" w:cs="Calibri"/>
          <w:b/>
          <w:color w:val="000000"/>
          <w:sz w:val="22"/>
          <w:szCs w:val="22"/>
        </w:rPr>
        <w:t xml:space="preserve">KORIŠTENJA SREDSTAVA  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OD </w:t>
      </w:r>
      <w:r w:rsidR="00321266">
        <w:rPr>
          <w:rFonts w:ascii="Calibri" w:hAnsi="Calibri" w:cs="Calibri"/>
          <w:b/>
          <w:color w:val="000000"/>
          <w:sz w:val="22"/>
          <w:szCs w:val="22"/>
          <w:lang w:val="it-IT"/>
        </w:rPr>
        <w:t>RASPOLAGANJA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POLJOPRIVREDN</w:t>
      </w:r>
      <w:r w:rsidR="00321266">
        <w:rPr>
          <w:rFonts w:ascii="Calibri" w:hAnsi="Calibri" w:cs="Calibri"/>
          <w:b/>
          <w:color w:val="000000"/>
          <w:sz w:val="22"/>
          <w:szCs w:val="22"/>
          <w:lang w:val="it-IT"/>
        </w:rPr>
        <w:t>IM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ZEMLJIŠT</w:t>
      </w:r>
      <w:r w:rsidR="00321266">
        <w:rPr>
          <w:rFonts w:ascii="Calibri" w:hAnsi="Calibri" w:cs="Calibri"/>
          <w:b/>
          <w:color w:val="000000"/>
          <w:sz w:val="22"/>
          <w:szCs w:val="22"/>
          <w:lang w:val="it-IT"/>
        </w:rPr>
        <w:t>EM U VLASNIŠTVU REPUBLIKE HRVATSKE NA PODRUČJU OPĆINE DEKANOVEC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ZA 20</w:t>
      </w:r>
      <w:r w:rsidR="00E15F27">
        <w:rPr>
          <w:rFonts w:ascii="Calibri" w:hAnsi="Calibri" w:cs="Calibri"/>
          <w:b/>
          <w:color w:val="000000"/>
          <w:sz w:val="22"/>
          <w:szCs w:val="22"/>
          <w:lang w:val="it-IT"/>
        </w:rPr>
        <w:t>2</w:t>
      </w:r>
      <w:r w:rsidR="00826517">
        <w:rPr>
          <w:rFonts w:ascii="Calibri" w:hAnsi="Calibri" w:cs="Calibri"/>
          <w:b/>
          <w:color w:val="000000"/>
          <w:sz w:val="22"/>
          <w:szCs w:val="22"/>
          <w:lang w:val="it-IT"/>
        </w:rPr>
        <w:t>2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>. GODINU</w:t>
      </w:r>
    </w:p>
    <w:p w14:paraId="2A124273" w14:textId="77777777" w:rsidR="007664A5" w:rsidRPr="00376042" w:rsidRDefault="007664A5" w:rsidP="0036315C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198BF0F9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1.</w:t>
      </w:r>
    </w:p>
    <w:p w14:paraId="28A846F7" w14:textId="35E1C5A4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  <w:t xml:space="preserve">Program korištenja sredstava od raspolaganja poljoprivrednim zemljištem u vlasništvu Republike Hrvatske na području </w:t>
      </w:r>
      <w:r w:rsidR="00011FD2" w:rsidRPr="007143E7">
        <w:rPr>
          <w:rFonts w:ascii="Calibri" w:hAnsi="Calibri" w:cs="Calibri"/>
          <w:sz w:val="22"/>
          <w:szCs w:val="22"/>
        </w:rPr>
        <w:t xml:space="preserve">Općine </w:t>
      </w:r>
      <w:r w:rsidR="00321266">
        <w:rPr>
          <w:rFonts w:ascii="Calibri" w:hAnsi="Calibri" w:cs="Calibri"/>
          <w:sz w:val="22"/>
          <w:szCs w:val="22"/>
        </w:rPr>
        <w:t>Dekanovec</w:t>
      </w:r>
      <w:r w:rsidRPr="007143E7">
        <w:rPr>
          <w:rFonts w:ascii="Calibri" w:hAnsi="Calibri" w:cs="Calibri"/>
          <w:sz w:val="22"/>
          <w:szCs w:val="22"/>
        </w:rPr>
        <w:t xml:space="preserve"> za 20</w:t>
      </w:r>
      <w:r w:rsidR="00E15F27">
        <w:rPr>
          <w:rFonts w:ascii="Calibri" w:hAnsi="Calibri" w:cs="Calibri"/>
          <w:sz w:val="22"/>
          <w:szCs w:val="22"/>
        </w:rPr>
        <w:t>2</w:t>
      </w:r>
      <w:r w:rsidR="00826517">
        <w:rPr>
          <w:rFonts w:ascii="Calibri" w:hAnsi="Calibri" w:cs="Calibri"/>
          <w:sz w:val="22"/>
          <w:szCs w:val="22"/>
        </w:rPr>
        <w:t>2</w:t>
      </w:r>
      <w:r w:rsidRPr="007143E7">
        <w:rPr>
          <w:rFonts w:ascii="Calibri" w:hAnsi="Calibri" w:cs="Calibri"/>
          <w:sz w:val="22"/>
          <w:szCs w:val="22"/>
        </w:rPr>
        <w:t>. godinu predstavlja planski dokument kojim se raspoređuju prihodi od zakupa, dugogodišnjeg zakupa, privremenog korištenja te promjene namjene poljoprivrednog zemljišta sukladno namjeni definiranoj Zakonom o poljoprivrednom zemljištu.</w:t>
      </w:r>
    </w:p>
    <w:p w14:paraId="5AB748A5" w14:textId="77777777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</w:p>
    <w:p w14:paraId="446AD6C1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2.</w:t>
      </w:r>
    </w:p>
    <w:p w14:paraId="51BD8AC5" w14:textId="7DF41C67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>Ukupn</w:t>
      </w:r>
      <w:r w:rsidR="00A636CF" w:rsidRPr="007143E7">
        <w:rPr>
          <w:rFonts w:ascii="Calibri" w:hAnsi="Calibri" w:cs="Calibri"/>
          <w:sz w:val="22"/>
          <w:szCs w:val="22"/>
        </w:rPr>
        <w:t>i</w:t>
      </w:r>
      <w:r w:rsidRPr="007143E7">
        <w:rPr>
          <w:rFonts w:ascii="Calibri" w:hAnsi="Calibri" w:cs="Calibri"/>
          <w:sz w:val="22"/>
          <w:szCs w:val="22"/>
        </w:rPr>
        <w:t xml:space="preserve"> </w:t>
      </w:r>
      <w:r w:rsidR="00011FD2" w:rsidRPr="007143E7">
        <w:rPr>
          <w:rFonts w:ascii="Calibri" w:hAnsi="Calibri" w:cs="Calibri"/>
          <w:sz w:val="22"/>
          <w:szCs w:val="22"/>
        </w:rPr>
        <w:t xml:space="preserve">planirani </w:t>
      </w:r>
      <w:r w:rsidRPr="007143E7">
        <w:rPr>
          <w:rFonts w:ascii="Calibri" w:hAnsi="Calibri" w:cs="Calibri"/>
          <w:sz w:val="22"/>
          <w:szCs w:val="22"/>
        </w:rPr>
        <w:t xml:space="preserve">prihod od raspolaganja poljoprivrednim zemljištem u vlasništvu Republike Hrvatske  na području </w:t>
      </w:r>
      <w:r w:rsidR="00011FD2" w:rsidRPr="007143E7">
        <w:rPr>
          <w:rFonts w:ascii="Calibri" w:hAnsi="Calibri" w:cs="Calibri"/>
          <w:sz w:val="22"/>
          <w:szCs w:val="22"/>
        </w:rPr>
        <w:t xml:space="preserve">Općine </w:t>
      </w:r>
      <w:r w:rsidR="00321266">
        <w:rPr>
          <w:rFonts w:ascii="Calibri" w:hAnsi="Calibri" w:cs="Calibri"/>
          <w:sz w:val="22"/>
          <w:szCs w:val="22"/>
        </w:rPr>
        <w:t>Dekanovec za 20</w:t>
      </w:r>
      <w:r w:rsidR="00E15F27">
        <w:rPr>
          <w:rFonts w:ascii="Calibri" w:hAnsi="Calibri" w:cs="Calibri"/>
          <w:sz w:val="22"/>
          <w:szCs w:val="22"/>
        </w:rPr>
        <w:t>2</w:t>
      </w:r>
      <w:r w:rsidR="00826517">
        <w:rPr>
          <w:rFonts w:ascii="Calibri" w:hAnsi="Calibri" w:cs="Calibri"/>
          <w:sz w:val="22"/>
          <w:szCs w:val="22"/>
        </w:rPr>
        <w:t>2</w:t>
      </w:r>
      <w:r w:rsidR="00131F28" w:rsidRPr="007143E7">
        <w:rPr>
          <w:rFonts w:ascii="Calibri" w:hAnsi="Calibri" w:cs="Calibri"/>
          <w:sz w:val="22"/>
          <w:szCs w:val="22"/>
        </w:rPr>
        <w:t xml:space="preserve">. godinu </w:t>
      </w:r>
      <w:r w:rsidRPr="007143E7">
        <w:rPr>
          <w:rFonts w:ascii="Calibri" w:hAnsi="Calibri" w:cs="Calibri"/>
          <w:sz w:val="22"/>
          <w:szCs w:val="22"/>
        </w:rPr>
        <w:t>iznos</w:t>
      </w:r>
      <w:r w:rsidR="00A636CF" w:rsidRPr="007143E7">
        <w:rPr>
          <w:rFonts w:ascii="Calibri" w:hAnsi="Calibri" w:cs="Calibri"/>
          <w:sz w:val="22"/>
          <w:szCs w:val="22"/>
        </w:rPr>
        <w:t>i</w:t>
      </w:r>
      <w:r w:rsidRPr="007143E7">
        <w:rPr>
          <w:rFonts w:ascii="Calibri" w:hAnsi="Calibri" w:cs="Calibri"/>
          <w:sz w:val="22"/>
          <w:szCs w:val="22"/>
        </w:rPr>
        <w:t xml:space="preserve"> </w:t>
      </w:r>
      <w:r w:rsidR="0028362B">
        <w:rPr>
          <w:rFonts w:ascii="Calibri" w:hAnsi="Calibri" w:cs="Calibri"/>
          <w:sz w:val="22"/>
          <w:szCs w:val="22"/>
        </w:rPr>
        <w:t>3</w:t>
      </w:r>
      <w:r w:rsidR="00AE0101">
        <w:rPr>
          <w:rFonts w:ascii="Calibri" w:hAnsi="Calibri" w:cs="Calibri"/>
          <w:sz w:val="22"/>
          <w:szCs w:val="22"/>
        </w:rPr>
        <w:t>0</w:t>
      </w:r>
      <w:r w:rsidR="00011FD2" w:rsidRPr="007143E7">
        <w:rPr>
          <w:rFonts w:ascii="Calibri" w:hAnsi="Calibri" w:cs="Calibri"/>
          <w:sz w:val="22"/>
          <w:szCs w:val="22"/>
        </w:rPr>
        <w:t>.000,00</w:t>
      </w:r>
      <w:r w:rsidRPr="007143E7">
        <w:rPr>
          <w:rFonts w:ascii="Calibri" w:hAnsi="Calibri" w:cs="Calibri"/>
          <w:sz w:val="22"/>
          <w:szCs w:val="22"/>
        </w:rPr>
        <w:t xml:space="preserve"> kun</w:t>
      </w:r>
      <w:r w:rsidR="00011FD2" w:rsidRPr="007143E7">
        <w:rPr>
          <w:rFonts w:ascii="Calibri" w:hAnsi="Calibri" w:cs="Calibri"/>
          <w:sz w:val="22"/>
          <w:szCs w:val="22"/>
        </w:rPr>
        <w:t>a</w:t>
      </w:r>
      <w:r w:rsidR="00131F28" w:rsidRPr="007143E7">
        <w:rPr>
          <w:rFonts w:ascii="Calibri" w:hAnsi="Calibri" w:cs="Calibri"/>
          <w:sz w:val="22"/>
          <w:szCs w:val="22"/>
        </w:rPr>
        <w:t>,</w:t>
      </w:r>
      <w:r w:rsidRPr="007143E7">
        <w:rPr>
          <w:rFonts w:ascii="Calibri" w:hAnsi="Calibri" w:cs="Calibri"/>
          <w:sz w:val="22"/>
          <w:szCs w:val="22"/>
        </w:rPr>
        <w:t xml:space="preserve"> a čine </w:t>
      </w:r>
      <w:r w:rsidR="00A636CF" w:rsidRPr="007143E7">
        <w:rPr>
          <w:rFonts w:ascii="Calibri" w:hAnsi="Calibri" w:cs="Calibri"/>
          <w:sz w:val="22"/>
          <w:szCs w:val="22"/>
        </w:rPr>
        <w:t>ga</w:t>
      </w:r>
      <w:r w:rsidRPr="007143E7">
        <w:rPr>
          <w:rFonts w:ascii="Calibri" w:hAnsi="Calibri" w:cs="Calibri"/>
          <w:sz w:val="22"/>
          <w:szCs w:val="22"/>
        </w:rPr>
        <w:t>:</w:t>
      </w:r>
    </w:p>
    <w:p w14:paraId="6F818D8B" w14:textId="35FAF1C9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1. Planirani prihod od zakupa i dugogodišnjeg zakupa za 20</w:t>
      </w:r>
      <w:r w:rsidR="00E15F27">
        <w:rPr>
          <w:rFonts w:ascii="Calibri" w:hAnsi="Calibri" w:cs="Calibri"/>
          <w:sz w:val="22"/>
          <w:szCs w:val="22"/>
        </w:rPr>
        <w:t>2</w:t>
      </w:r>
      <w:r w:rsidR="00826517">
        <w:rPr>
          <w:rFonts w:ascii="Calibri" w:hAnsi="Calibri" w:cs="Calibri"/>
          <w:sz w:val="22"/>
          <w:szCs w:val="22"/>
        </w:rPr>
        <w:t>2</w:t>
      </w:r>
      <w:r w:rsidRPr="007143E7">
        <w:rPr>
          <w:rFonts w:ascii="Calibri" w:hAnsi="Calibri" w:cs="Calibri"/>
          <w:sz w:val="22"/>
          <w:szCs w:val="22"/>
        </w:rPr>
        <w:t xml:space="preserve">. godinu u iznosu od </w:t>
      </w:r>
      <w:r w:rsidR="0028362B">
        <w:rPr>
          <w:rFonts w:ascii="Calibri" w:hAnsi="Calibri" w:cs="Calibri"/>
          <w:sz w:val="22"/>
          <w:szCs w:val="22"/>
        </w:rPr>
        <w:t>3</w:t>
      </w:r>
      <w:r w:rsidR="00FF17E4">
        <w:rPr>
          <w:rFonts w:ascii="Calibri" w:hAnsi="Calibri" w:cs="Calibri"/>
          <w:sz w:val="22"/>
          <w:szCs w:val="22"/>
        </w:rPr>
        <w:t>0</w:t>
      </w:r>
      <w:r w:rsidRPr="007143E7">
        <w:rPr>
          <w:rFonts w:ascii="Calibri" w:hAnsi="Calibri" w:cs="Calibri"/>
          <w:sz w:val="22"/>
          <w:szCs w:val="22"/>
        </w:rPr>
        <w:t>.000,00 kuna</w:t>
      </w:r>
    </w:p>
    <w:p w14:paraId="581FEF80" w14:textId="77777777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</w:p>
    <w:p w14:paraId="5C33F1D1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3.</w:t>
      </w:r>
    </w:p>
    <w:p w14:paraId="4FD0C37B" w14:textId="77777777" w:rsidR="007664A5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>Ukupni prihod iz prethodne točke ovog Programa raspoređuj</w:t>
      </w:r>
      <w:r w:rsidR="00A636CF" w:rsidRPr="007143E7">
        <w:rPr>
          <w:rFonts w:ascii="Calibri" w:hAnsi="Calibri" w:cs="Calibri"/>
          <w:sz w:val="22"/>
          <w:szCs w:val="22"/>
        </w:rPr>
        <w:t>e</w:t>
      </w:r>
      <w:r w:rsidRPr="007143E7">
        <w:rPr>
          <w:rFonts w:ascii="Calibri" w:hAnsi="Calibri" w:cs="Calibri"/>
          <w:sz w:val="22"/>
          <w:szCs w:val="22"/>
        </w:rPr>
        <w:t xml:space="preserve"> se za sljedeće namjene:</w:t>
      </w:r>
    </w:p>
    <w:p w14:paraId="16E81662" w14:textId="77777777" w:rsidR="00AE0101" w:rsidRPr="007143E7" w:rsidRDefault="00AE0101" w:rsidP="007664A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2" w:space="0" w:color="C9C9C9"/>
          <w:bottom w:val="single" w:sz="2" w:space="0" w:color="C9C9C9"/>
          <w:insideH w:val="single" w:sz="2" w:space="0" w:color="C9C9C9"/>
          <w:insideV w:val="single" w:sz="2" w:space="0" w:color="C9C9C9"/>
        </w:tblBorders>
        <w:tblLook w:val="04A0" w:firstRow="1" w:lastRow="0" w:firstColumn="1" w:lastColumn="0" w:noHBand="0" w:noVBand="1"/>
      </w:tblPr>
      <w:tblGrid>
        <w:gridCol w:w="7468"/>
        <w:gridCol w:w="1551"/>
      </w:tblGrid>
      <w:tr w:rsidR="007664A5" w:rsidRPr="007143E7" w14:paraId="526A507B" w14:textId="77777777" w:rsidTr="0036315C">
        <w:tc>
          <w:tcPr>
            <w:tcW w:w="7508" w:type="dxa"/>
            <w:tcBorders>
              <w:top w:val="nil"/>
              <w:bottom w:val="single" w:sz="12" w:space="0" w:color="C9C9C9"/>
              <w:right w:val="nil"/>
            </w:tcBorders>
            <w:shd w:val="clear" w:color="auto" w:fill="auto"/>
          </w:tcPr>
          <w:p w14:paraId="60AF7921" w14:textId="77777777" w:rsidR="007664A5" w:rsidRPr="007143E7" w:rsidRDefault="007664A5" w:rsidP="0009622D">
            <w:pPr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1. Prihod od zakupa i dugogod</w:t>
            </w:r>
            <w:r w:rsidR="00321266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išnjeg zakupa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12" w:space="0" w:color="C9C9C9"/>
            </w:tcBorders>
            <w:shd w:val="clear" w:color="auto" w:fill="auto"/>
          </w:tcPr>
          <w:p w14:paraId="46C6C46C" w14:textId="4E9125F9" w:rsidR="007664A5" w:rsidRPr="007143E7" w:rsidRDefault="0028362B" w:rsidP="0036315C">
            <w:pPr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3</w:t>
            </w:r>
            <w:r w:rsidR="00FF17E4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0</w:t>
            </w:r>
            <w:r w:rsidR="00011FD2"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.000,00</w:t>
            </w:r>
            <w:r w:rsidR="007664A5"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64A5" w:rsidRPr="00864B44" w14:paraId="02D5697E" w14:textId="77777777" w:rsidTr="0036315C">
        <w:tc>
          <w:tcPr>
            <w:tcW w:w="7508" w:type="dxa"/>
            <w:shd w:val="clear" w:color="auto" w:fill="auto"/>
          </w:tcPr>
          <w:p w14:paraId="539E5214" w14:textId="77777777" w:rsidR="007664A5" w:rsidRPr="00864B44" w:rsidRDefault="00B72C63" w:rsidP="0009622D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864B44">
              <w:rPr>
                <w:rFonts w:ascii="Calibri" w:hAnsi="Calibri" w:cs="Calibri"/>
                <w:sz w:val="22"/>
                <w:szCs w:val="22"/>
              </w:rPr>
              <w:t>Povećanje vrijednosti poljoprivrednog zemljišta kroz održavanje poljskih puteva</w:t>
            </w:r>
          </w:p>
        </w:tc>
        <w:tc>
          <w:tcPr>
            <w:tcW w:w="1554" w:type="dxa"/>
            <w:shd w:val="clear" w:color="auto" w:fill="auto"/>
          </w:tcPr>
          <w:p w14:paraId="7BBFA978" w14:textId="2AAC4197" w:rsidR="007664A5" w:rsidRPr="00864B44" w:rsidRDefault="0028362B" w:rsidP="0036315C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  <w:r w:rsidR="00321266" w:rsidRPr="00864B44">
              <w:rPr>
                <w:rFonts w:ascii="Calibri" w:eastAsia="Calibri" w:hAnsi="Calibri" w:cs="Calibri"/>
                <w:sz w:val="22"/>
                <w:szCs w:val="22"/>
              </w:rPr>
              <w:t>0.000,00</w:t>
            </w:r>
          </w:p>
        </w:tc>
      </w:tr>
      <w:tr w:rsidR="007664A5" w:rsidRPr="007143E7" w14:paraId="5CF657FF" w14:textId="77777777" w:rsidTr="0036315C">
        <w:tc>
          <w:tcPr>
            <w:tcW w:w="7508" w:type="dxa"/>
            <w:shd w:val="clear" w:color="auto" w:fill="auto"/>
          </w:tcPr>
          <w:p w14:paraId="503CB4DB" w14:textId="5E964427" w:rsidR="007664A5" w:rsidRPr="007143E7" w:rsidRDefault="00011FD2" w:rsidP="0009622D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143E7">
              <w:rPr>
                <w:rFonts w:ascii="Calibri" w:eastAsia="Calibri" w:hAnsi="Calibri" w:cs="Calibri"/>
                <w:bCs/>
                <w:sz w:val="22"/>
                <w:szCs w:val="22"/>
              </w:rPr>
              <w:t>Katastarsko-geodetska izmjera u svrhu sređivanja imovinskopravnih odnosa i zemljišnih knjiga</w:t>
            </w:r>
            <w:r w:rsidR="00321266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– nerazvrstane ceste</w:t>
            </w:r>
            <w:r w:rsidR="00E15F27">
              <w:rPr>
                <w:rFonts w:ascii="Calibri" w:eastAsia="Calibri" w:hAnsi="Calibri" w:cs="Calibri"/>
                <w:bCs/>
                <w:sz w:val="22"/>
                <w:szCs w:val="22"/>
              </w:rPr>
              <w:t>, projektna dokumentacija</w:t>
            </w:r>
            <w:r w:rsidR="0028362B">
              <w:rPr>
                <w:rFonts w:ascii="Calibri" w:eastAsia="Calibri" w:hAnsi="Calibri" w:cs="Calibri"/>
                <w:bCs/>
                <w:sz w:val="22"/>
                <w:szCs w:val="22"/>
              </w:rPr>
              <w:t>, održavanje javnih površina</w:t>
            </w:r>
          </w:p>
        </w:tc>
        <w:tc>
          <w:tcPr>
            <w:tcW w:w="1554" w:type="dxa"/>
            <w:shd w:val="clear" w:color="auto" w:fill="auto"/>
          </w:tcPr>
          <w:p w14:paraId="43F3043C" w14:textId="6463E6CB" w:rsidR="007664A5" w:rsidRPr="007143E7" w:rsidRDefault="0028362B" w:rsidP="0036315C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  <w:r w:rsidR="00FF17E4">
              <w:rPr>
                <w:rFonts w:ascii="Calibri" w:eastAsia="Calibri" w:hAnsi="Calibri" w:cs="Calibri"/>
                <w:sz w:val="22"/>
                <w:szCs w:val="22"/>
              </w:rPr>
              <w:t>0</w:t>
            </w:r>
            <w:r w:rsidR="007664A5" w:rsidRPr="007143E7">
              <w:rPr>
                <w:rFonts w:ascii="Calibri" w:eastAsia="Calibri" w:hAnsi="Calibri" w:cs="Calibri"/>
                <w:sz w:val="22"/>
                <w:szCs w:val="22"/>
              </w:rPr>
              <w:t>.000,00</w:t>
            </w:r>
          </w:p>
        </w:tc>
      </w:tr>
    </w:tbl>
    <w:p w14:paraId="719AC88C" w14:textId="77777777" w:rsidR="00321266" w:rsidRDefault="00321266" w:rsidP="00011FD2">
      <w:pPr>
        <w:jc w:val="center"/>
        <w:rPr>
          <w:rFonts w:ascii="Calibri" w:hAnsi="Calibri" w:cs="Calibri"/>
          <w:b/>
          <w:sz w:val="22"/>
          <w:szCs w:val="22"/>
        </w:rPr>
      </w:pPr>
    </w:p>
    <w:p w14:paraId="5A0C86D0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4.</w:t>
      </w:r>
    </w:p>
    <w:p w14:paraId="2D9CBF64" w14:textId="0C41D8F7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</w:r>
      <w:r w:rsidR="00011FD2" w:rsidRPr="007143E7">
        <w:rPr>
          <w:rFonts w:ascii="Calibri" w:hAnsi="Calibri" w:cs="Calibri"/>
          <w:sz w:val="22"/>
          <w:szCs w:val="22"/>
        </w:rPr>
        <w:t>Općinsko načelnik</w:t>
      </w:r>
      <w:r w:rsidRPr="007143E7">
        <w:rPr>
          <w:rFonts w:ascii="Calibri" w:hAnsi="Calibri" w:cs="Calibri"/>
          <w:sz w:val="22"/>
          <w:szCs w:val="22"/>
        </w:rPr>
        <w:t xml:space="preserve"> sastavit će i podnijeti godišnje izvješće o ostvarenju ovog Programa korištenja sredstava nadležnom ministarstvu te </w:t>
      </w:r>
      <w:r w:rsidR="00011FD2" w:rsidRPr="007143E7">
        <w:rPr>
          <w:rFonts w:ascii="Calibri" w:hAnsi="Calibri" w:cs="Calibri"/>
          <w:sz w:val="22"/>
          <w:szCs w:val="22"/>
        </w:rPr>
        <w:t xml:space="preserve">Općinskom </w:t>
      </w:r>
      <w:r w:rsidRPr="007143E7">
        <w:rPr>
          <w:rFonts w:ascii="Calibri" w:hAnsi="Calibri" w:cs="Calibri"/>
          <w:sz w:val="22"/>
          <w:szCs w:val="22"/>
        </w:rPr>
        <w:t xml:space="preserve">vijeću na usvajanje </w:t>
      </w:r>
      <w:r w:rsidR="00011FD2" w:rsidRPr="007143E7">
        <w:rPr>
          <w:rFonts w:ascii="Calibri" w:hAnsi="Calibri" w:cs="Calibri"/>
          <w:sz w:val="22"/>
          <w:szCs w:val="22"/>
        </w:rPr>
        <w:t>do 31. ožujka 202</w:t>
      </w:r>
      <w:r w:rsidR="00826517">
        <w:rPr>
          <w:rFonts w:ascii="Calibri" w:hAnsi="Calibri" w:cs="Calibri"/>
          <w:sz w:val="22"/>
          <w:szCs w:val="22"/>
        </w:rPr>
        <w:t>3</w:t>
      </w:r>
      <w:r w:rsidR="00011FD2" w:rsidRPr="007143E7">
        <w:rPr>
          <w:rFonts w:ascii="Calibri" w:hAnsi="Calibri" w:cs="Calibri"/>
          <w:sz w:val="22"/>
          <w:szCs w:val="22"/>
        </w:rPr>
        <w:t>. godine.</w:t>
      </w:r>
    </w:p>
    <w:p w14:paraId="71673365" w14:textId="77777777" w:rsidR="007664A5" w:rsidRPr="007143E7" w:rsidRDefault="007664A5" w:rsidP="007664A5">
      <w:pPr>
        <w:rPr>
          <w:rFonts w:ascii="Calibri" w:hAnsi="Calibri" w:cs="Calibri"/>
          <w:sz w:val="22"/>
          <w:szCs w:val="22"/>
        </w:rPr>
      </w:pPr>
    </w:p>
    <w:p w14:paraId="1F2BA241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5.</w:t>
      </w:r>
    </w:p>
    <w:p w14:paraId="67FC5521" w14:textId="77777777" w:rsidR="00011FD2" w:rsidRDefault="007664A5" w:rsidP="00011FD2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="00011FD2" w:rsidRPr="00271DF0">
        <w:rPr>
          <w:rFonts w:ascii="Calibri" w:hAnsi="Calibri" w:cs="Calibri"/>
          <w:color w:val="000000"/>
          <w:sz w:val="22"/>
          <w:szCs w:val="22"/>
        </w:rPr>
        <w:t xml:space="preserve">     Ovaj Program stupa na snagu osmog dana od dana objave u „Službenom glasniku Međimurske županije“.</w:t>
      </w:r>
    </w:p>
    <w:p w14:paraId="565AB1B2" w14:textId="77777777" w:rsidR="00321266" w:rsidRPr="00A23DBE" w:rsidRDefault="00321266" w:rsidP="00011FD2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A60311F" w14:textId="77777777" w:rsidR="00E15F27" w:rsidRDefault="00011FD2" w:rsidP="00011FD2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271DF0">
        <w:rPr>
          <w:rFonts w:ascii="Calibri" w:hAnsi="Calibri" w:cs="Calibri"/>
          <w:color w:val="000000"/>
          <w:sz w:val="22"/>
          <w:szCs w:val="22"/>
        </w:rPr>
        <w:t xml:space="preserve">OPĆINSKO VIJEĆE OPĆINE </w:t>
      </w:r>
      <w:r w:rsidR="00321266">
        <w:rPr>
          <w:rFonts w:ascii="Calibri" w:hAnsi="Calibri" w:cs="Calibri"/>
          <w:color w:val="000000"/>
          <w:sz w:val="22"/>
          <w:szCs w:val="22"/>
        </w:rPr>
        <w:t>DEKANOVEC</w:t>
      </w:r>
      <w:r w:rsidRPr="00271DF0">
        <w:rPr>
          <w:rFonts w:ascii="Calibri" w:hAnsi="Calibri" w:cs="Calibri"/>
          <w:color w:val="000000"/>
          <w:sz w:val="22"/>
          <w:szCs w:val="22"/>
        </w:rPr>
        <w:t xml:space="preserve">   </w:t>
      </w:r>
    </w:p>
    <w:p w14:paraId="705FEA47" w14:textId="0EA63C33" w:rsidR="00011FD2" w:rsidRPr="00271DF0" w:rsidRDefault="00011FD2" w:rsidP="00011FD2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271DF0"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                            </w:t>
      </w:r>
    </w:p>
    <w:p w14:paraId="0E972ED5" w14:textId="40118618" w:rsidR="00E15F27" w:rsidRDefault="00E15F27" w:rsidP="00E15F27">
      <w:pPr>
        <w:rPr>
          <w:sz w:val="22"/>
        </w:rPr>
      </w:pPr>
      <w:r>
        <w:rPr>
          <w:sz w:val="22"/>
        </w:rPr>
        <w:t>KLASA: 021-05/</w:t>
      </w:r>
      <w:r w:rsidR="0028362B">
        <w:rPr>
          <w:sz w:val="22"/>
        </w:rPr>
        <w:t>2</w:t>
      </w:r>
      <w:r w:rsidR="00826517">
        <w:rPr>
          <w:sz w:val="22"/>
        </w:rPr>
        <w:t>1</w:t>
      </w:r>
      <w:r>
        <w:rPr>
          <w:sz w:val="22"/>
        </w:rPr>
        <w:t>-01/</w:t>
      </w:r>
      <w:r w:rsidR="0058328E">
        <w:rPr>
          <w:sz w:val="22"/>
        </w:rPr>
        <w:t>04</w:t>
      </w:r>
    </w:p>
    <w:p w14:paraId="58EC5694" w14:textId="17F5C9A4" w:rsidR="00E15F27" w:rsidRDefault="00E15F27" w:rsidP="00E15F27">
      <w:pPr>
        <w:rPr>
          <w:sz w:val="22"/>
        </w:rPr>
      </w:pPr>
      <w:r>
        <w:rPr>
          <w:sz w:val="22"/>
        </w:rPr>
        <w:t>URBROJ: 2109/20-02-</w:t>
      </w:r>
      <w:r w:rsidR="0028362B">
        <w:rPr>
          <w:sz w:val="22"/>
        </w:rPr>
        <w:t>2</w:t>
      </w:r>
      <w:r w:rsidR="00826517">
        <w:rPr>
          <w:sz w:val="22"/>
        </w:rPr>
        <w:t>1</w:t>
      </w:r>
      <w:r w:rsidR="0028362B">
        <w:rPr>
          <w:sz w:val="22"/>
        </w:rPr>
        <w:t>-</w:t>
      </w:r>
    </w:p>
    <w:p w14:paraId="7DC24441" w14:textId="0B3198DC" w:rsidR="00E15F27" w:rsidRDefault="00E15F27" w:rsidP="00E15F27">
      <w:pPr>
        <w:rPr>
          <w:sz w:val="22"/>
        </w:rPr>
      </w:pPr>
      <w:r>
        <w:rPr>
          <w:sz w:val="22"/>
        </w:rPr>
        <w:t xml:space="preserve">Dekanovec, </w:t>
      </w:r>
      <w:r w:rsidR="00826517">
        <w:rPr>
          <w:sz w:val="22"/>
        </w:rPr>
        <w:t>22</w:t>
      </w:r>
      <w:r>
        <w:rPr>
          <w:sz w:val="22"/>
        </w:rPr>
        <w:t>.12.20</w:t>
      </w:r>
      <w:r w:rsidR="0028362B">
        <w:rPr>
          <w:sz w:val="22"/>
        </w:rPr>
        <w:t>2</w:t>
      </w:r>
      <w:r w:rsidR="00826517">
        <w:rPr>
          <w:sz w:val="22"/>
        </w:rPr>
        <w:t>1</w:t>
      </w:r>
      <w:r w:rsidR="0028362B">
        <w:rPr>
          <w:sz w:val="22"/>
        </w:rPr>
        <w:t>.</w:t>
      </w:r>
    </w:p>
    <w:p w14:paraId="20C15F4F" w14:textId="77777777" w:rsidR="00E15F27" w:rsidRDefault="00E15F27" w:rsidP="00E15F27">
      <w:pPr>
        <w:rPr>
          <w:sz w:val="22"/>
        </w:rPr>
      </w:pPr>
    </w:p>
    <w:p w14:paraId="3572308B" w14:textId="77777777" w:rsidR="00E15F27" w:rsidRDefault="00E15F27" w:rsidP="00E15F27">
      <w:pPr>
        <w:rPr>
          <w:sz w:val="22"/>
        </w:rPr>
      </w:pPr>
    </w:p>
    <w:p w14:paraId="78BD0BF9" w14:textId="77777777" w:rsidR="00E15F27" w:rsidRPr="0058328E" w:rsidRDefault="00E15F27" w:rsidP="00E15F27">
      <w:pPr>
        <w:pStyle w:val="Heading3"/>
        <w:ind w:left="3600" w:right="-288" w:firstLine="720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Predsjednica Općinskog vijeća</w:t>
      </w:r>
    </w:p>
    <w:p w14:paraId="07815A9A" w14:textId="77777777" w:rsidR="00E15F27" w:rsidRPr="0058328E" w:rsidRDefault="00E15F27" w:rsidP="00E15F27">
      <w:pPr>
        <w:ind w:left="4956"/>
        <w:rPr>
          <w:b/>
          <w:bCs/>
          <w:sz w:val="22"/>
        </w:rPr>
      </w:pPr>
      <w:r w:rsidRPr="0058328E">
        <w:rPr>
          <w:b/>
          <w:bCs/>
          <w:sz w:val="22"/>
          <w:lang w:val="en-US"/>
        </w:rPr>
        <w:t xml:space="preserve">     Op</w:t>
      </w:r>
      <w:r w:rsidRPr="0058328E">
        <w:rPr>
          <w:b/>
          <w:bCs/>
          <w:sz w:val="22"/>
        </w:rPr>
        <w:t>ć</w:t>
      </w:r>
      <w:r w:rsidRPr="0058328E">
        <w:rPr>
          <w:b/>
          <w:bCs/>
          <w:sz w:val="22"/>
          <w:lang w:val="en-US"/>
        </w:rPr>
        <w:t>ine Dekanovec</w:t>
      </w:r>
    </w:p>
    <w:p w14:paraId="087D8543" w14:textId="1334D6E5" w:rsidR="00E15F27" w:rsidRPr="0058328E" w:rsidRDefault="00E15F27" w:rsidP="00E15F27">
      <w:pPr>
        <w:pStyle w:val="Heading3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                                                                                           </w:t>
      </w:r>
      <w:r w:rsidR="00826517">
        <w:rPr>
          <w:rFonts w:ascii="Times New Roman" w:hAnsi="Times New Roman" w:cs="Times New Roman"/>
          <w:b/>
          <w:bCs/>
          <w:color w:val="auto"/>
          <w:sz w:val="22"/>
        </w:rPr>
        <w:t>Melani Baumgartner</w:t>
      </w:r>
    </w:p>
    <w:p w14:paraId="2AABA639" w14:textId="4A13C3ED" w:rsidR="00321266" w:rsidRPr="0058328E" w:rsidRDefault="00321266" w:rsidP="00321266">
      <w:pPr>
        <w:pStyle w:val="BodyTextIndent"/>
        <w:ind w:right="203"/>
        <w:rPr>
          <w:b/>
          <w:bCs/>
          <w:i/>
          <w:iCs/>
          <w:szCs w:val="20"/>
        </w:rPr>
      </w:pPr>
    </w:p>
    <w:p w14:paraId="7350426C" w14:textId="69111594" w:rsidR="00E15F27" w:rsidRDefault="00E15F27" w:rsidP="00321266">
      <w:pPr>
        <w:pStyle w:val="BodyTextIndent"/>
        <w:ind w:right="203"/>
        <w:rPr>
          <w:b/>
          <w:bCs/>
          <w:i/>
          <w:iCs/>
          <w:szCs w:val="20"/>
        </w:rPr>
      </w:pPr>
    </w:p>
    <w:p w14:paraId="4F75C1C8" w14:textId="7397E886" w:rsidR="00E15F27" w:rsidRDefault="00E15F27" w:rsidP="00321266">
      <w:pPr>
        <w:pStyle w:val="BodyTextIndent"/>
        <w:ind w:right="203"/>
        <w:rPr>
          <w:b/>
          <w:bCs/>
          <w:i/>
          <w:iCs/>
          <w:szCs w:val="20"/>
        </w:rPr>
      </w:pPr>
    </w:p>
    <w:p w14:paraId="2DC4BA63" w14:textId="26506F21" w:rsidR="009E04FD" w:rsidRPr="00826517" w:rsidRDefault="00826517" w:rsidP="00826517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lang w:val="de-DE"/>
        </w:rPr>
      </w:pPr>
      <w:r w:rsidRPr="00826517">
        <w:rPr>
          <w:rFonts w:ascii="Arial" w:hAnsi="Arial" w:cs="Arial"/>
          <w:b/>
          <w:bCs/>
          <w:lang w:val="de-DE"/>
        </w:rPr>
        <w:lastRenderedPageBreak/>
        <w:t>PRIJEDLOG</w:t>
      </w:r>
    </w:p>
    <w:p w14:paraId="39DC9B61" w14:textId="77777777" w:rsidR="00A43439" w:rsidRDefault="00A43439" w:rsidP="00A43439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</w:p>
    <w:p w14:paraId="325DF38F" w14:textId="351CC4A5" w:rsidR="00E15F27" w:rsidRDefault="00E15F27" w:rsidP="009E04FD">
      <w:pPr>
        <w:tabs>
          <w:tab w:val="left" w:pos="0"/>
        </w:tabs>
        <w:ind w:right="-185"/>
        <w:rPr>
          <w:rFonts w:ascii="Arial" w:hAnsi="Arial" w:cs="Arial"/>
          <w:lang w:val="de-DE"/>
        </w:rPr>
      </w:pPr>
      <w:r w:rsidRPr="00E541CF">
        <w:rPr>
          <w:rFonts w:ascii="Calibri" w:eastAsia="Calibri" w:hAnsi="Calibri"/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39C2AC1A" wp14:editId="7C512F25">
            <wp:simplePos x="0" y="0"/>
            <wp:positionH relativeFrom="column">
              <wp:posOffset>-590550</wp:posOffset>
            </wp:positionH>
            <wp:positionV relativeFrom="paragraph">
              <wp:posOffset>224155</wp:posOffset>
            </wp:positionV>
            <wp:extent cx="501650" cy="6394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41CF">
        <w:rPr>
          <w:rFonts w:ascii="Calibri" w:eastAsia="Calibri" w:hAnsi="Calibri"/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518A8624" wp14:editId="4A48FBE7">
            <wp:simplePos x="0" y="0"/>
            <wp:positionH relativeFrom="column">
              <wp:posOffset>1819275</wp:posOffset>
            </wp:positionH>
            <wp:positionV relativeFrom="paragraph">
              <wp:posOffset>130175</wp:posOffset>
            </wp:positionV>
            <wp:extent cx="583565" cy="685800"/>
            <wp:effectExtent l="0" t="0" r="0" b="0"/>
            <wp:wrapSquare wrapText="bothSides"/>
            <wp:docPr id="4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558486" w14:textId="77777777" w:rsidR="00E15F27" w:rsidRDefault="00E15F27" w:rsidP="00E15F27">
      <w:pPr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40C9DEC6" w14:textId="77777777" w:rsidR="00E15F27" w:rsidRDefault="00E15F27" w:rsidP="00E15F27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MEĐIMURSKA ŽUPANIJA          </w:t>
      </w:r>
    </w:p>
    <w:p w14:paraId="1B742075" w14:textId="77777777" w:rsidR="00E15F27" w:rsidRDefault="00E15F27" w:rsidP="00E15F27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OPĆINA  DEKANOVEC </w:t>
      </w:r>
    </w:p>
    <w:p w14:paraId="510DE9C4" w14:textId="77777777" w:rsidR="00E15F27" w:rsidRDefault="00E15F27" w:rsidP="00E15F27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OPĆINSKO VIJEĆE</w:t>
      </w:r>
    </w:p>
    <w:p w14:paraId="1DCDE610" w14:textId="77777777" w:rsidR="00E15F27" w:rsidRDefault="00E15F27" w:rsidP="00E15F27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EFFAFD4" w14:textId="5F5735C3" w:rsidR="00E15F27" w:rsidRPr="0036315C" w:rsidRDefault="00E15F27" w:rsidP="00E15F27">
      <w:pPr>
        <w:pStyle w:val="box455020"/>
        <w:spacing w:before="0" w:beforeAutospacing="0" w:after="0" w:afterAutospacing="0"/>
        <w:ind w:firstLine="408"/>
        <w:jc w:val="both"/>
        <w:textAlignment w:val="baseline"/>
        <w:rPr>
          <w:rFonts w:ascii="Calibri" w:hAnsi="Calibri" w:cs="Calibri"/>
          <w:color w:val="231F20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Na temelju članka 25. stavka 8. i članka 49. stavka 4. Zakona o poljoprivrednom zemljištu („Narodne novine“ broj 20/18</w:t>
      </w:r>
      <w:r w:rsidR="0058328E">
        <w:rPr>
          <w:rFonts w:ascii="Calibri" w:hAnsi="Calibri" w:cs="Calibri"/>
          <w:sz w:val="22"/>
          <w:szCs w:val="22"/>
        </w:rPr>
        <w:t>, 115/18, 98/19</w:t>
      </w:r>
      <w:r w:rsidRPr="007143E7">
        <w:rPr>
          <w:rFonts w:ascii="Calibri" w:hAnsi="Calibri" w:cs="Calibri"/>
          <w:sz w:val="22"/>
          <w:szCs w:val="22"/>
        </w:rPr>
        <w:t xml:space="preserve">) </w:t>
      </w:r>
      <w:r w:rsidRPr="00011FD2">
        <w:rPr>
          <w:rFonts w:ascii="Calibri" w:hAnsi="Calibri" w:cs="Calibri"/>
          <w:color w:val="231F20"/>
          <w:sz w:val="22"/>
          <w:szCs w:val="22"/>
        </w:rPr>
        <w:t>te članka 3</w:t>
      </w:r>
      <w:r>
        <w:rPr>
          <w:rFonts w:ascii="Calibri" w:hAnsi="Calibri" w:cs="Calibri"/>
          <w:color w:val="231F20"/>
          <w:sz w:val="22"/>
          <w:szCs w:val="22"/>
        </w:rPr>
        <w:t>1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. Statuta Općine </w:t>
      </w:r>
      <w:r>
        <w:rPr>
          <w:rFonts w:ascii="Calibri" w:hAnsi="Calibri" w:cs="Calibri"/>
          <w:color w:val="231F20"/>
          <w:sz w:val="22"/>
          <w:szCs w:val="22"/>
        </w:rPr>
        <w:t>Dekanovec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 („Službeni glasnik Međimurske županije“ broj </w:t>
      </w:r>
      <w:r>
        <w:rPr>
          <w:rFonts w:ascii="Calibri" w:hAnsi="Calibri" w:cs="Calibri"/>
          <w:color w:val="231F20"/>
          <w:sz w:val="22"/>
          <w:szCs w:val="22"/>
        </w:rPr>
        <w:t>3</w:t>
      </w:r>
      <w:r w:rsidRPr="00011FD2">
        <w:rPr>
          <w:rFonts w:ascii="Calibri" w:hAnsi="Calibri" w:cs="Calibri"/>
          <w:color w:val="231F20"/>
          <w:sz w:val="22"/>
          <w:szCs w:val="22"/>
        </w:rPr>
        <w:t>/18</w:t>
      </w:r>
      <w:r w:rsidR="00A43439">
        <w:rPr>
          <w:rFonts w:ascii="Calibri" w:hAnsi="Calibri" w:cs="Calibri"/>
          <w:color w:val="231F20"/>
          <w:sz w:val="22"/>
          <w:szCs w:val="22"/>
        </w:rPr>
        <w:t>, 10/20</w:t>
      </w:r>
      <w:r w:rsidR="00826517">
        <w:rPr>
          <w:rFonts w:ascii="Calibri" w:hAnsi="Calibri" w:cs="Calibri"/>
          <w:color w:val="231F20"/>
          <w:sz w:val="22"/>
          <w:szCs w:val="22"/>
        </w:rPr>
        <w:t>, 6/21</w:t>
      </w:r>
      <w:r w:rsidRPr="00011FD2">
        <w:rPr>
          <w:rFonts w:ascii="Calibri" w:hAnsi="Calibri" w:cs="Calibri"/>
          <w:color w:val="231F20"/>
          <w:sz w:val="22"/>
          <w:szCs w:val="22"/>
        </w:rPr>
        <w:t>), Općinsko vijeće Općine</w:t>
      </w:r>
      <w:r>
        <w:rPr>
          <w:rFonts w:ascii="Calibri" w:hAnsi="Calibri" w:cs="Calibri"/>
          <w:color w:val="231F20"/>
          <w:sz w:val="22"/>
          <w:szCs w:val="22"/>
        </w:rPr>
        <w:t xml:space="preserve"> Dekanovec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 na </w:t>
      </w:r>
      <w:r w:rsidR="00307AA7">
        <w:rPr>
          <w:rFonts w:ascii="Calibri" w:hAnsi="Calibri" w:cs="Calibri"/>
          <w:color w:val="231F20"/>
          <w:sz w:val="22"/>
          <w:szCs w:val="22"/>
        </w:rPr>
        <w:t>4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. sjednici održanoj </w:t>
      </w:r>
      <w:r w:rsidR="00826517">
        <w:rPr>
          <w:rFonts w:ascii="Calibri" w:hAnsi="Calibri" w:cs="Calibri"/>
          <w:color w:val="231F20"/>
          <w:sz w:val="22"/>
          <w:szCs w:val="22"/>
        </w:rPr>
        <w:t>22</w:t>
      </w:r>
      <w:r>
        <w:rPr>
          <w:rFonts w:ascii="Calibri" w:hAnsi="Calibri" w:cs="Calibri"/>
          <w:color w:val="231F20"/>
          <w:sz w:val="22"/>
          <w:szCs w:val="22"/>
        </w:rPr>
        <w:t>.12.</w:t>
      </w:r>
      <w:r w:rsidRPr="00011FD2">
        <w:rPr>
          <w:rFonts w:ascii="Calibri" w:hAnsi="Calibri" w:cs="Calibri"/>
          <w:color w:val="231F20"/>
          <w:sz w:val="22"/>
          <w:szCs w:val="22"/>
        </w:rPr>
        <w:t>20</w:t>
      </w:r>
      <w:r w:rsidR="00A43439">
        <w:rPr>
          <w:rFonts w:ascii="Calibri" w:hAnsi="Calibri" w:cs="Calibri"/>
          <w:color w:val="231F20"/>
          <w:sz w:val="22"/>
          <w:szCs w:val="22"/>
        </w:rPr>
        <w:t>2</w:t>
      </w:r>
      <w:r w:rsidR="00826517">
        <w:rPr>
          <w:rFonts w:ascii="Calibri" w:hAnsi="Calibri" w:cs="Calibri"/>
          <w:color w:val="231F20"/>
          <w:sz w:val="22"/>
          <w:szCs w:val="22"/>
        </w:rPr>
        <w:t>1</w:t>
      </w:r>
      <w:r w:rsidRPr="00011FD2">
        <w:rPr>
          <w:rFonts w:ascii="Calibri" w:hAnsi="Calibri" w:cs="Calibri"/>
          <w:color w:val="231F20"/>
          <w:sz w:val="22"/>
          <w:szCs w:val="22"/>
        </w:rPr>
        <w:t>. godine donijelo je</w:t>
      </w:r>
    </w:p>
    <w:p w14:paraId="320944D0" w14:textId="77777777" w:rsidR="00E15F27" w:rsidRPr="007143E7" w:rsidRDefault="00E15F27" w:rsidP="00E15F27">
      <w:pPr>
        <w:jc w:val="center"/>
        <w:rPr>
          <w:rFonts w:ascii="Calibri" w:hAnsi="Calibri" w:cs="Calibri"/>
          <w:sz w:val="22"/>
          <w:szCs w:val="22"/>
        </w:rPr>
      </w:pPr>
    </w:p>
    <w:p w14:paraId="28A1AF83" w14:textId="7A7FCCEB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IZMJENE I DOPUNE </w:t>
      </w:r>
      <w:r w:rsidRPr="007143E7">
        <w:rPr>
          <w:rFonts w:ascii="Calibri" w:hAnsi="Calibri" w:cs="Calibri"/>
          <w:b/>
          <w:sz w:val="22"/>
          <w:szCs w:val="22"/>
        </w:rPr>
        <w:t>P R O G R A M</w:t>
      </w:r>
      <w:r>
        <w:rPr>
          <w:rFonts w:ascii="Calibri" w:hAnsi="Calibri" w:cs="Calibri"/>
          <w:b/>
          <w:sz w:val="22"/>
          <w:szCs w:val="22"/>
        </w:rPr>
        <w:t xml:space="preserve"> A</w:t>
      </w:r>
    </w:p>
    <w:p w14:paraId="5DD70729" w14:textId="4D87F8C8" w:rsidR="00E15F27" w:rsidRPr="00376042" w:rsidRDefault="00E15F27" w:rsidP="00E15F27">
      <w:pPr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376042">
        <w:rPr>
          <w:rFonts w:ascii="Calibri" w:hAnsi="Calibri" w:cs="Calibri"/>
          <w:b/>
          <w:color w:val="000000"/>
          <w:sz w:val="22"/>
          <w:szCs w:val="22"/>
        </w:rPr>
        <w:t xml:space="preserve">KORIŠTENJA SREDSTAVA  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OD </w:t>
      </w:r>
      <w:r>
        <w:rPr>
          <w:rFonts w:ascii="Calibri" w:hAnsi="Calibri" w:cs="Calibri"/>
          <w:b/>
          <w:color w:val="000000"/>
          <w:sz w:val="22"/>
          <w:szCs w:val="22"/>
          <w:lang w:val="it-IT"/>
        </w:rPr>
        <w:t>RASPOLAGANJA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POLJOPRIVREDN</w:t>
      </w:r>
      <w:r>
        <w:rPr>
          <w:rFonts w:ascii="Calibri" w:hAnsi="Calibri" w:cs="Calibri"/>
          <w:b/>
          <w:color w:val="000000"/>
          <w:sz w:val="22"/>
          <w:szCs w:val="22"/>
          <w:lang w:val="it-IT"/>
        </w:rPr>
        <w:t>IM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ZEMLJIŠT</w:t>
      </w:r>
      <w:r>
        <w:rPr>
          <w:rFonts w:ascii="Calibri" w:hAnsi="Calibri" w:cs="Calibri"/>
          <w:b/>
          <w:color w:val="000000"/>
          <w:sz w:val="22"/>
          <w:szCs w:val="22"/>
          <w:lang w:val="it-IT"/>
        </w:rPr>
        <w:t>EM U VLASNIŠTVU REPUBLIKE HRVATSKE NA PODRUČJU OPĆINE DEKANOVEC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ZA 20</w:t>
      </w:r>
      <w:r w:rsidR="00A43439">
        <w:rPr>
          <w:rFonts w:ascii="Calibri" w:hAnsi="Calibri" w:cs="Calibri"/>
          <w:b/>
          <w:color w:val="000000"/>
          <w:sz w:val="22"/>
          <w:szCs w:val="22"/>
          <w:lang w:val="it-IT"/>
        </w:rPr>
        <w:t>2</w:t>
      </w:r>
      <w:r w:rsidR="00826517">
        <w:rPr>
          <w:rFonts w:ascii="Calibri" w:hAnsi="Calibri" w:cs="Calibri"/>
          <w:b/>
          <w:color w:val="000000"/>
          <w:sz w:val="22"/>
          <w:szCs w:val="22"/>
          <w:lang w:val="it-IT"/>
        </w:rPr>
        <w:t>1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>. GODINU</w:t>
      </w:r>
    </w:p>
    <w:p w14:paraId="1D3A902E" w14:textId="77777777" w:rsidR="00E15F27" w:rsidRPr="00376042" w:rsidRDefault="00E15F27" w:rsidP="00E15F27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6AB9F7D8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1.</w:t>
      </w:r>
    </w:p>
    <w:p w14:paraId="7B661014" w14:textId="3B2BABE5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  <w:t xml:space="preserve">Program korištenja sredstava od raspolaganja poljoprivrednim zemljištem u vlasništvu Republike Hrvatske na području Općine </w:t>
      </w:r>
      <w:r>
        <w:rPr>
          <w:rFonts w:ascii="Calibri" w:hAnsi="Calibri" w:cs="Calibri"/>
          <w:sz w:val="22"/>
          <w:szCs w:val="22"/>
        </w:rPr>
        <w:t>Dekanovec</w:t>
      </w:r>
      <w:r w:rsidRPr="007143E7">
        <w:rPr>
          <w:rFonts w:ascii="Calibri" w:hAnsi="Calibri" w:cs="Calibri"/>
          <w:sz w:val="22"/>
          <w:szCs w:val="22"/>
        </w:rPr>
        <w:t xml:space="preserve"> za 20</w:t>
      </w:r>
      <w:r w:rsidR="00A43439">
        <w:rPr>
          <w:rFonts w:ascii="Calibri" w:hAnsi="Calibri" w:cs="Calibri"/>
          <w:sz w:val="22"/>
          <w:szCs w:val="22"/>
        </w:rPr>
        <w:t>2</w:t>
      </w:r>
      <w:r w:rsidR="00826517">
        <w:rPr>
          <w:rFonts w:ascii="Calibri" w:hAnsi="Calibri" w:cs="Calibri"/>
          <w:sz w:val="22"/>
          <w:szCs w:val="22"/>
        </w:rPr>
        <w:t>1</w:t>
      </w:r>
      <w:r w:rsidRPr="007143E7">
        <w:rPr>
          <w:rFonts w:ascii="Calibri" w:hAnsi="Calibri" w:cs="Calibri"/>
          <w:sz w:val="22"/>
          <w:szCs w:val="22"/>
        </w:rPr>
        <w:t>. godinu predstavlja planski dokument kojim se raspoređuju prihodi od zakupa, dugogodišnjeg zakupa, privremenog korištenja te promjene namjene poljoprivrednog zemljišta sukladno namjeni definiranoj Zakonom o poljoprivrednom zemljištu.</w:t>
      </w:r>
    </w:p>
    <w:p w14:paraId="1583BDB6" w14:textId="77777777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</w:p>
    <w:p w14:paraId="7A11BF10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2.</w:t>
      </w:r>
    </w:p>
    <w:p w14:paraId="15DBC1C0" w14:textId="3BD52108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 xml:space="preserve">Ukupni planirani prihod od raspolaganja poljoprivrednim zemljištem u vlasništvu Republike Hrvatske  na području Općine </w:t>
      </w:r>
      <w:r>
        <w:rPr>
          <w:rFonts w:ascii="Calibri" w:hAnsi="Calibri" w:cs="Calibri"/>
          <w:sz w:val="22"/>
          <w:szCs w:val="22"/>
        </w:rPr>
        <w:t>Dekanovec za 20</w:t>
      </w:r>
      <w:r w:rsidR="00A43439">
        <w:rPr>
          <w:rFonts w:ascii="Calibri" w:hAnsi="Calibri" w:cs="Calibri"/>
          <w:sz w:val="22"/>
          <w:szCs w:val="22"/>
        </w:rPr>
        <w:t>2</w:t>
      </w:r>
      <w:r w:rsidR="00FF17E4">
        <w:rPr>
          <w:rFonts w:ascii="Calibri" w:hAnsi="Calibri" w:cs="Calibri"/>
          <w:sz w:val="22"/>
          <w:szCs w:val="22"/>
        </w:rPr>
        <w:t>1</w:t>
      </w:r>
      <w:r w:rsidRPr="007143E7">
        <w:rPr>
          <w:rFonts w:ascii="Calibri" w:hAnsi="Calibri" w:cs="Calibri"/>
          <w:sz w:val="22"/>
          <w:szCs w:val="22"/>
        </w:rPr>
        <w:t xml:space="preserve">. godinu iznosi </w:t>
      </w:r>
      <w:r w:rsidR="00A43439">
        <w:rPr>
          <w:rFonts w:ascii="Calibri" w:hAnsi="Calibri" w:cs="Calibri"/>
          <w:sz w:val="22"/>
          <w:szCs w:val="22"/>
        </w:rPr>
        <w:t>3</w:t>
      </w:r>
      <w:r w:rsidR="00FF17E4">
        <w:rPr>
          <w:rFonts w:ascii="Calibri" w:hAnsi="Calibri" w:cs="Calibri"/>
          <w:sz w:val="22"/>
          <w:szCs w:val="22"/>
        </w:rPr>
        <w:t>2</w:t>
      </w:r>
      <w:r w:rsidRPr="007143E7">
        <w:rPr>
          <w:rFonts w:ascii="Calibri" w:hAnsi="Calibri" w:cs="Calibri"/>
          <w:sz w:val="22"/>
          <w:szCs w:val="22"/>
        </w:rPr>
        <w:t>.000,00 kuna, a čine ga:</w:t>
      </w:r>
    </w:p>
    <w:p w14:paraId="2AA49CD2" w14:textId="2305C567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1. Planirani prihod od zakupa i dugogodišnjeg zakupa za 20</w:t>
      </w:r>
      <w:r w:rsidR="00A43439">
        <w:rPr>
          <w:rFonts w:ascii="Calibri" w:hAnsi="Calibri" w:cs="Calibri"/>
          <w:sz w:val="22"/>
          <w:szCs w:val="22"/>
        </w:rPr>
        <w:t>2</w:t>
      </w:r>
      <w:r w:rsidR="00FF17E4">
        <w:rPr>
          <w:rFonts w:ascii="Calibri" w:hAnsi="Calibri" w:cs="Calibri"/>
          <w:sz w:val="22"/>
          <w:szCs w:val="22"/>
        </w:rPr>
        <w:t>1</w:t>
      </w:r>
      <w:r w:rsidRPr="007143E7">
        <w:rPr>
          <w:rFonts w:ascii="Calibri" w:hAnsi="Calibri" w:cs="Calibri"/>
          <w:sz w:val="22"/>
          <w:szCs w:val="22"/>
        </w:rPr>
        <w:t xml:space="preserve">. godinu u iznosu od </w:t>
      </w:r>
      <w:r w:rsidR="00A43439">
        <w:rPr>
          <w:rFonts w:ascii="Calibri" w:hAnsi="Calibri" w:cs="Calibri"/>
          <w:sz w:val="22"/>
          <w:szCs w:val="22"/>
        </w:rPr>
        <w:t>3</w:t>
      </w:r>
      <w:r w:rsidR="00FF17E4">
        <w:rPr>
          <w:rFonts w:ascii="Calibri" w:hAnsi="Calibri" w:cs="Calibri"/>
          <w:sz w:val="22"/>
          <w:szCs w:val="22"/>
        </w:rPr>
        <w:t>2</w:t>
      </w:r>
      <w:r w:rsidRPr="007143E7">
        <w:rPr>
          <w:rFonts w:ascii="Calibri" w:hAnsi="Calibri" w:cs="Calibri"/>
          <w:sz w:val="22"/>
          <w:szCs w:val="22"/>
        </w:rPr>
        <w:t>.000,00 kuna</w:t>
      </w:r>
    </w:p>
    <w:p w14:paraId="0820F55D" w14:textId="77777777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</w:p>
    <w:p w14:paraId="7371B8CA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3.</w:t>
      </w:r>
    </w:p>
    <w:p w14:paraId="6CCB0C93" w14:textId="77777777" w:rsidR="00E15F2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>Ukupni prihod iz prethodne točke ovog Programa raspoređuje se za sljedeće namjene:</w:t>
      </w:r>
    </w:p>
    <w:p w14:paraId="44AE5285" w14:textId="77777777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2" w:space="0" w:color="C9C9C9"/>
          <w:bottom w:val="single" w:sz="2" w:space="0" w:color="C9C9C9"/>
          <w:insideH w:val="single" w:sz="2" w:space="0" w:color="C9C9C9"/>
          <w:insideV w:val="single" w:sz="2" w:space="0" w:color="C9C9C9"/>
        </w:tblBorders>
        <w:tblLook w:val="04A0" w:firstRow="1" w:lastRow="0" w:firstColumn="1" w:lastColumn="0" w:noHBand="0" w:noVBand="1"/>
      </w:tblPr>
      <w:tblGrid>
        <w:gridCol w:w="7468"/>
        <w:gridCol w:w="1551"/>
      </w:tblGrid>
      <w:tr w:rsidR="00E15F27" w:rsidRPr="007143E7" w14:paraId="46764170" w14:textId="77777777" w:rsidTr="0096310C">
        <w:tc>
          <w:tcPr>
            <w:tcW w:w="7508" w:type="dxa"/>
            <w:tcBorders>
              <w:top w:val="nil"/>
              <w:bottom w:val="single" w:sz="12" w:space="0" w:color="C9C9C9"/>
              <w:right w:val="nil"/>
            </w:tcBorders>
            <w:shd w:val="clear" w:color="auto" w:fill="auto"/>
          </w:tcPr>
          <w:p w14:paraId="6EA0A08A" w14:textId="77777777" w:rsidR="00E15F27" w:rsidRPr="007143E7" w:rsidRDefault="00E15F27" w:rsidP="0096310C">
            <w:pPr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1. Prihod od zakupa i dugogod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išnjeg zakupa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12" w:space="0" w:color="C9C9C9"/>
            </w:tcBorders>
            <w:shd w:val="clear" w:color="auto" w:fill="auto"/>
          </w:tcPr>
          <w:p w14:paraId="233BC160" w14:textId="618E25C8" w:rsidR="00E15F27" w:rsidRPr="007143E7" w:rsidRDefault="00A43439" w:rsidP="0096310C">
            <w:pPr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3</w:t>
            </w:r>
            <w:r w:rsidR="00FF17E4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2</w:t>
            </w:r>
            <w:r w:rsidR="00E15F27"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.000,00 </w:t>
            </w:r>
          </w:p>
        </w:tc>
      </w:tr>
      <w:tr w:rsidR="00E15F27" w:rsidRPr="00864B44" w14:paraId="05D3727B" w14:textId="77777777" w:rsidTr="0096310C">
        <w:tc>
          <w:tcPr>
            <w:tcW w:w="7508" w:type="dxa"/>
            <w:shd w:val="clear" w:color="auto" w:fill="auto"/>
          </w:tcPr>
          <w:p w14:paraId="41B93D0E" w14:textId="77777777" w:rsidR="00E15F27" w:rsidRPr="00864B44" w:rsidRDefault="00E15F27" w:rsidP="0096310C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864B44">
              <w:rPr>
                <w:rFonts w:ascii="Calibri" w:hAnsi="Calibri" w:cs="Calibri"/>
                <w:sz w:val="22"/>
                <w:szCs w:val="22"/>
              </w:rPr>
              <w:t>Povećanje vrijednosti poljoprivrednog zemljišta kroz održavanje poljskih puteva</w:t>
            </w:r>
          </w:p>
        </w:tc>
        <w:tc>
          <w:tcPr>
            <w:tcW w:w="1554" w:type="dxa"/>
            <w:shd w:val="clear" w:color="auto" w:fill="auto"/>
          </w:tcPr>
          <w:p w14:paraId="7A6813FB" w14:textId="79E00FA4" w:rsidR="00E15F27" w:rsidRPr="00864B44" w:rsidRDefault="00A43439" w:rsidP="0096310C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  <w:r w:rsidR="00FF17E4">
              <w:rPr>
                <w:rFonts w:ascii="Calibri" w:eastAsia="Calibri" w:hAnsi="Calibri" w:cs="Calibri"/>
                <w:sz w:val="22"/>
                <w:szCs w:val="22"/>
              </w:rPr>
              <w:t>0</w:t>
            </w:r>
            <w:r w:rsidR="00E15F27" w:rsidRPr="00864B44">
              <w:rPr>
                <w:rFonts w:ascii="Calibri" w:eastAsia="Calibri" w:hAnsi="Calibri" w:cs="Calibri"/>
                <w:sz w:val="22"/>
                <w:szCs w:val="22"/>
              </w:rPr>
              <w:t>.000,00</w:t>
            </w:r>
          </w:p>
        </w:tc>
      </w:tr>
      <w:tr w:rsidR="00E15F27" w:rsidRPr="007143E7" w14:paraId="60164912" w14:textId="77777777" w:rsidTr="0096310C">
        <w:tc>
          <w:tcPr>
            <w:tcW w:w="7508" w:type="dxa"/>
            <w:shd w:val="clear" w:color="auto" w:fill="auto"/>
          </w:tcPr>
          <w:p w14:paraId="1BDB9A8C" w14:textId="2E7C3C85" w:rsidR="00E15F27" w:rsidRPr="007143E7" w:rsidRDefault="00E15F27" w:rsidP="0096310C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143E7">
              <w:rPr>
                <w:rFonts w:ascii="Calibri" w:eastAsia="Calibri" w:hAnsi="Calibri" w:cs="Calibri"/>
                <w:bCs/>
                <w:sz w:val="22"/>
                <w:szCs w:val="22"/>
              </w:rPr>
              <w:t>Katastarsko-geodetsk</w:t>
            </w:r>
            <w:r w:rsidR="00A43439">
              <w:rPr>
                <w:rFonts w:ascii="Calibri" w:eastAsia="Calibri" w:hAnsi="Calibri" w:cs="Calibri"/>
                <w:bCs/>
                <w:sz w:val="22"/>
                <w:szCs w:val="22"/>
              </w:rPr>
              <w:t>e</w:t>
            </w:r>
            <w:r w:rsidRPr="007143E7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izmjer</w:t>
            </w:r>
            <w:r w:rsidR="00A43439">
              <w:rPr>
                <w:rFonts w:ascii="Calibri" w:eastAsia="Calibri" w:hAnsi="Calibri" w:cs="Calibri"/>
                <w:bCs/>
                <w:sz w:val="22"/>
                <w:szCs w:val="22"/>
              </w:rPr>
              <w:t>e</w:t>
            </w:r>
            <w:r w:rsidRPr="007143E7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u svrhu sređivanja imovinskopravnih odnosa i zemljišnih knjiga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– nerazvrstane ceste, projektna dokumentacija</w:t>
            </w:r>
            <w:r w:rsidR="00A43439">
              <w:rPr>
                <w:rFonts w:ascii="Calibri" w:eastAsia="Calibri" w:hAnsi="Calibri" w:cs="Calibri"/>
                <w:bCs/>
                <w:sz w:val="22"/>
                <w:szCs w:val="22"/>
              </w:rPr>
              <w:t>, održavanje javnih površina</w:t>
            </w:r>
          </w:p>
        </w:tc>
        <w:tc>
          <w:tcPr>
            <w:tcW w:w="1554" w:type="dxa"/>
            <w:shd w:val="clear" w:color="auto" w:fill="auto"/>
          </w:tcPr>
          <w:p w14:paraId="52C4B9BC" w14:textId="15CCD472" w:rsidR="00E15F27" w:rsidRPr="007143E7" w:rsidRDefault="00FF17E4" w:rsidP="0096310C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12</w:t>
            </w:r>
            <w:r w:rsidR="00E15F27" w:rsidRPr="007143E7">
              <w:rPr>
                <w:rFonts w:ascii="Calibri" w:eastAsia="Calibri" w:hAnsi="Calibri" w:cs="Calibri"/>
                <w:sz w:val="22"/>
                <w:szCs w:val="22"/>
              </w:rPr>
              <w:t>.000,00</w:t>
            </w:r>
          </w:p>
        </w:tc>
      </w:tr>
    </w:tbl>
    <w:p w14:paraId="51FE2755" w14:textId="77777777" w:rsidR="00E15F2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E37C205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4.</w:t>
      </w:r>
    </w:p>
    <w:p w14:paraId="5C1B00FF" w14:textId="666B3171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  <w:t>Općinsk</w:t>
      </w:r>
      <w:r w:rsidR="00A43439">
        <w:rPr>
          <w:rFonts w:ascii="Calibri" w:hAnsi="Calibri" w:cs="Calibri"/>
          <w:sz w:val="22"/>
          <w:szCs w:val="22"/>
        </w:rPr>
        <w:t>i</w:t>
      </w:r>
      <w:r w:rsidRPr="007143E7">
        <w:rPr>
          <w:rFonts w:ascii="Calibri" w:hAnsi="Calibri" w:cs="Calibri"/>
          <w:sz w:val="22"/>
          <w:szCs w:val="22"/>
        </w:rPr>
        <w:t xml:space="preserve"> načelnik sastavit će i podnijeti godišnje izvješće o ostvarenju ovog Programa korištenja sredstava nadležnom ministarstvu te Općinskom vijeću na usvajanje do 31. ožujka 202</w:t>
      </w:r>
      <w:r w:rsidR="00FF17E4">
        <w:rPr>
          <w:rFonts w:ascii="Calibri" w:hAnsi="Calibri" w:cs="Calibri"/>
          <w:sz w:val="22"/>
          <w:szCs w:val="22"/>
        </w:rPr>
        <w:t>2</w:t>
      </w:r>
      <w:r w:rsidRPr="007143E7">
        <w:rPr>
          <w:rFonts w:ascii="Calibri" w:hAnsi="Calibri" w:cs="Calibri"/>
          <w:sz w:val="22"/>
          <w:szCs w:val="22"/>
        </w:rPr>
        <w:t>. godine.</w:t>
      </w:r>
    </w:p>
    <w:p w14:paraId="130225E9" w14:textId="77777777" w:rsidR="00E15F27" w:rsidRPr="007143E7" w:rsidRDefault="00E15F27" w:rsidP="00E15F27">
      <w:pPr>
        <w:rPr>
          <w:rFonts w:ascii="Calibri" w:hAnsi="Calibri" w:cs="Calibri"/>
          <w:sz w:val="22"/>
          <w:szCs w:val="22"/>
        </w:rPr>
      </w:pPr>
    </w:p>
    <w:p w14:paraId="54750501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5.</w:t>
      </w:r>
    </w:p>
    <w:p w14:paraId="284DDB65" w14:textId="77777777" w:rsidR="00E15F27" w:rsidRDefault="00E15F27" w:rsidP="00E15F27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271DF0">
        <w:rPr>
          <w:rFonts w:ascii="Calibri" w:hAnsi="Calibri" w:cs="Calibri"/>
          <w:color w:val="000000"/>
          <w:sz w:val="22"/>
          <w:szCs w:val="22"/>
        </w:rPr>
        <w:t xml:space="preserve">     Ovaj Program stupa na snagu osmog dana od dana objave u „Službenom glasniku Međimurske županije“.</w:t>
      </w:r>
    </w:p>
    <w:p w14:paraId="4DE677F9" w14:textId="77777777" w:rsidR="00E15F27" w:rsidRPr="00A23DBE" w:rsidRDefault="00E15F27" w:rsidP="00E15F27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D9573D6" w14:textId="77777777" w:rsidR="00E15F27" w:rsidRDefault="00E15F27" w:rsidP="00E15F27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271DF0">
        <w:rPr>
          <w:rFonts w:ascii="Calibri" w:hAnsi="Calibri" w:cs="Calibri"/>
          <w:color w:val="000000"/>
          <w:sz w:val="22"/>
          <w:szCs w:val="22"/>
        </w:rPr>
        <w:t xml:space="preserve">OPĆINSKO VIJEĆE OPĆINE </w:t>
      </w:r>
      <w:r>
        <w:rPr>
          <w:rFonts w:ascii="Calibri" w:hAnsi="Calibri" w:cs="Calibri"/>
          <w:color w:val="000000"/>
          <w:sz w:val="22"/>
          <w:szCs w:val="22"/>
        </w:rPr>
        <w:t>DEKANOVEC</w:t>
      </w:r>
      <w:r w:rsidRPr="00271DF0">
        <w:rPr>
          <w:rFonts w:ascii="Calibri" w:hAnsi="Calibri" w:cs="Calibri"/>
          <w:color w:val="000000"/>
          <w:sz w:val="22"/>
          <w:szCs w:val="22"/>
        </w:rPr>
        <w:t xml:space="preserve">   </w:t>
      </w:r>
    </w:p>
    <w:p w14:paraId="09898D32" w14:textId="77777777" w:rsidR="00E15F27" w:rsidRPr="00271DF0" w:rsidRDefault="00E15F27" w:rsidP="00E15F27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271DF0"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                            </w:t>
      </w:r>
    </w:p>
    <w:p w14:paraId="7CFA7055" w14:textId="002BF94B" w:rsidR="00E15F27" w:rsidRDefault="00E15F27" w:rsidP="00E15F27">
      <w:pPr>
        <w:rPr>
          <w:sz w:val="22"/>
        </w:rPr>
      </w:pPr>
      <w:r>
        <w:rPr>
          <w:sz w:val="22"/>
        </w:rPr>
        <w:t>KLASA: 021-05/</w:t>
      </w:r>
      <w:r w:rsidR="00A43439">
        <w:rPr>
          <w:sz w:val="22"/>
        </w:rPr>
        <w:t>2</w:t>
      </w:r>
      <w:r w:rsidR="00FF17E4">
        <w:rPr>
          <w:sz w:val="22"/>
        </w:rPr>
        <w:t>1</w:t>
      </w:r>
      <w:r>
        <w:rPr>
          <w:sz w:val="22"/>
        </w:rPr>
        <w:t>-01/</w:t>
      </w:r>
      <w:r w:rsidR="0058328E">
        <w:rPr>
          <w:sz w:val="22"/>
        </w:rPr>
        <w:t>04</w:t>
      </w:r>
    </w:p>
    <w:p w14:paraId="2EB45D6C" w14:textId="05B73E0F" w:rsidR="00E15F27" w:rsidRDefault="00E15F27" w:rsidP="00E15F27">
      <w:pPr>
        <w:rPr>
          <w:sz w:val="22"/>
        </w:rPr>
      </w:pPr>
      <w:r>
        <w:rPr>
          <w:sz w:val="22"/>
        </w:rPr>
        <w:t>URBROJ: 2109/20-02-</w:t>
      </w:r>
      <w:r w:rsidR="00A43439">
        <w:rPr>
          <w:sz w:val="22"/>
        </w:rPr>
        <w:t>2</w:t>
      </w:r>
      <w:r w:rsidR="00FF17E4">
        <w:rPr>
          <w:sz w:val="22"/>
        </w:rPr>
        <w:t>1</w:t>
      </w:r>
      <w:r w:rsidR="0058328E">
        <w:rPr>
          <w:sz w:val="22"/>
        </w:rPr>
        <w:t>-</w:t>
      </w:r>
    </w:p>
    <w:p w14:paraId="5870CB7B" w14:textId="3516CB60" w:rsidR="00E15F27" w:rsidRDefault="00E15F27" w:rsidP="00E15F27">
      <w:pPr>
        <w:rPr>
          <w:sz w:val="22"/>
        </w:rPr>
      </w:pPr>
      <w:r>
        <w:rPr>
          <w:sz w:val="22"/>
        </w:rPr>
        <w:t xml:space="preserve">Dekanovec, </w:t>
      </w:r>
      <w:r w:rsidR="00FF17E4">
        <w:rPr>
          <w:sz w:val="22"/>
        </w:rPr>
        <w:t>22</w:t>
      </w:r>
      <w:r>
        <w:rPr>
          <w:sz w:val="22"/>
        </w:rPr>
        <w:t>.12.20</w:t>
      </w:r>
      <w:r w:rsidR="00A43439">
        <w:rPr>
          <w:sz w:val="22"/>
        </w:rPr>
        <w:t>2</w:t>
      </w:r>
      <w:r w:rsidR="00FF17E4">
        <w:rPr>
          <w:sz w:val="22"/>
        </w:rPr>
        <w:t>1</w:t>
      </w:r>
      <w:r>
        <w:rPr>
          <w:sz w:val="22"/>
        </w:rPr>
        <w:t xml:space="preserve">. </w:t>
      </w:r>
    </w:p>
    <w:p w14:paraId="7A3AFFF4" w14:textId="77777777" w:rsidR="00E15F27" w:rsidRDefault="00E15F27" w:rsidP="00E15F27">
      <w:pPr>
        <w:rPr>
          <w:sz w:val="22"/>
        </w:rPr>
      </w:pPr>
    </w:p>
    <w:p w14:paraId="1BED9C35" w14:textId="77777777" w:rsidR="00E15F27" w:rsidRPr="0058328E" w:rsidRDefault="00E15F27" w:rsidP="00E15F27">
      <w:pPr>
        <w:pStyle w:val="Heading3"/>
        <w:ind w:left="3600" w:right="-288" w:firstLine="720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Predsjednica Općinskog vijeća</w:t>
      </w:r>
    </w:p>
    <w:p w14:paraId="058E4C9D" w14:textId="77777777" w:rsidR="00E15F27" w:rsidRPr="0058328E" w:rsidRDefault="00E15F27" w:rsidP="00E15F27">
      <w:pPr>
        <w:ind w:left="4956"/>
        <w:rPr>
          <w:b/>
          <w:bCs/>
          <w:sz w:val="22"/>
        </w:rPr>
      </w:pPr>
      <w:r w:rsidRPr="0058328E">
        <w:rPr>
          <w:b/>
          <w:bCs/>
          <w:sz w:val="22"/>
          <w:lang w:val="en-US"/>
        </w:rPr>
        <w:t xml:space="preserve">     Op</w:t>
      </w:r>
      <w:r w:rsidRPr="0058328E">
        <w:rPr>
          <w:b/>
          <w:bCs/>
          <w:sz w:val="22"/>
        </w:rPr>
        <w:t>ć</w:t>
      </w:r>
      <w:r w:rsidRPr="0058328E">
        <w:rPr>
          <w:b/>
          <w:bCs/>
          <w:sz w:val="22"/>
          <w:lang w:val="en-US"/>
        </w:rPr>
        <w:t>ine Dekanovec</w:t>
      </w:r>
    </w:p>
    <w:p w14:paraId="3F1DCEB8" w14:textId="4B377A42" w:rsidR="00E15F27" w:rsidRPr="0058328E" w:rsidRDefault="00E15F27" w:rsidP="00E15F27">
      <w:pPr>
        <w:pStyle w:val="Heading3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                                                                                          </w:t>
      </w:r>
      <w:r w:rsidR="00FF17E4">
        <w:rPr>
          <w:rFonts w:ascii="Times New Roman" w:hAnsi="Times New Roman" w:cs="Times New Roman"/>
          <w:b/>
          <w:bCs/>
          <w:color w:val="auto"/>
          <w:sz w:val="22"/>
        </w:rPr>
        <w:t>Melani Baumgartner</w:t>
      </w:r>
    </w:p>
    <w:p w14:paraId="75903EB5" w14:textId="77777777" w:rsidR="00E15F27" w:rsidRPr="009E04FD" w:rsidRDefault="00E15F27" w:rsidP="00E15F27">
      <w:pPr>
        <w:pStyle w:val="BodyTextIndent"/>
        <w:ind w:right="203"/>
        <w:rPr>
          <w:b/>
          <w:bCs/>
          <w:i/>
          <w:iCs/>
          <w:szCs w:val="20"/>
        </w:rPr>
      </w:pPr>
    </w:p>
    <w:p w14:paraId="7236DE17" w14:textId="77777777" w:rsidR="00E15F27" w:rsidRPr="00321266" w:rsidRDefault="00E15F27" w:rsidP="00321266">
      <w:pPr>
        <w:pStyle w:val="BodyTextIndent"/>
        <w:ind w:right="203"/>
        <w:rPr>
          <w:b/>
          <w:bCs/>
          <w:i/>
          <w:iCs/>
          <w:szCs w:val="20"/>
        </w:rPr>
      </w:pPr>
    </w:p>
    <w:sectPr w:rsidR="00E15F27" w:rsidRPr="00321266" w:rsidSect="00E15F27">
      <w:type w:val="continuous"/>
      <w:pgSz w:w="11906" w:h="16838"/>
      <w:pgMar w:top="142" w:right="1469" w:bottom="142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359D" w14:textId="77777777" w:rsidR="009B0DBF" w:rsidRDefault="009B0DBF" w:rsidP="008E4B08">
      <w:r>
        <w:separator/>
      </w:r>
    </w:p>
  </w:endnote>
  <w:endnote w:type="continuationSeparator" w:id="0">
    <w:p w14:paraId="16739B99" w14:textId="77777777" w:rsidR="009B0DBF" w:rsidRDefault="009B0DBF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C6990" w14:textId="77777777" w:rsidR="009B0DBF" w:rsidRDefault="009B0DBF" w:rsidP="008E4B08">
      <w:r>
        <w:separator/>
      </w:r>
    </w:p>
  </w:footnote>
  <w:footnote w:type="continuationSeparator" w:id="0">
    <w:p w14:paraId="523CF08B" w14:textId="77777777" w:rsidR="009B0DBF" w:rsidRDefault="009B0DBF" w:rsidP="008E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1FD2"/>
    <w:rsid w:val="000157F3"/>
    <w:rsid w:val="00064C8E"/>
    <w:rsid w:val="0008326C"/>
    <w:rsid w:val="00085FFF"/>
    <w:rsid w:val="0009622D"/>
    <w:rsid w:val="000A3497"/>
    <w:rsid w:val="000A79A0"/>
    <w:rsid w:val="000B0EF9"/>
    <w:rsid w:val="000C10B9"/>
    <w:rsid w:val="000C1FB7"/>
    <w:rsid w:val="000D77A1"/>
    <w:rsid w:val="001130DA"/>
    <w:rsid w:val="00127FD4"/>
    <w:rsid w:val="00131F28"/>
    <w:rsid w:val="001572D7"/>
    <w:rsid w:val="00161540"/>
    <w:rsid w:val="001B7795"/>
    <w:rsid w:val="001E01B9"/>
    <w:rsid w:val="00234181"/>
    <w:rsid w:val="002475B5"/>
    <w:rsid w:val="002674C6"/>
    <w:rsid w:val="00281F0A"/>
    <w:rsid w:val="0028362B"/>
    <w:rsid w:val="002C1AA1"/>
    <w:rsid w:val="002D73C0"/>
    <w:rsid w:val="002F06F8"/>
    <w:rsid w:val="002F3CF5"/>
    <w:rsid w:val="00307AA7"/>
    <w:rsid w:val="00321266"/>
    <w:rsid w:val="003502B7"/>
    <w:rsid w:val="00353ACF"/>
    <w:rsid w:val="0036315C"/>
    <w:rsid w:val="00376042"/>
    <w:rsid w:val="00395905"/>
    <w:rsid w:val="003B07B2"/>
    <w:rsid w:val="003C0B73"/>
    <w:rsid w:val="003C7570"/>
    <w:rsid w:val="003D5D0A"/>
    <w:rsid w:val="0042647F"/>
    <w:rsid w:val="00440370"/>
    <w:rsid w:val="004423C0"/>
    <w:rsid w:val="0044314B"/>
    <w:rsid w:val="00446056"/>
    <w:rsid w:val="00446CED"/>
    <w:rsid w:val="00471794"/>
    <w:rsid w:val="004803A7"/>
    <w:rsid w:val="004F5EAB"/>
    <w:rsid w:val="00513260"/>
    <w:rsid w:val="00580686"/>
    <w:rsid w:val="0058328E"/>
    <w:rsid w:val="00590216"/>
    <w:rsid w:val="005B4982"/>
    <w:rsid w:val="0061291E"/>
    <w:rsid w:val="00634715"/>
    <w:rsid w:val="00645018"/>
    <w:rsid w:val="00661DCA"/>
    <w:rsid w:val="006712B7"/>
    <w:rsid w:val="006B1ECB"/>
    <w:rsid w:val="006D4CBE"/>
    <w:rsid w:val="007143E7"/>
    <w:rsid w:val="007664A5"/>
    <w:rsid w:val="0078495E"/>
    <w:rsid w:val="007969CC"/>
    <w:rsid w:val="007F0873"/>
    <w:rsid w:val="007F3D13"/>
    <w:rsid w:val="007F41AB"/>
    <w:rsid w:val="00826517"/>
    <w:rsid w:val="00835D8A"/>
    <w:rsid w:val="00854073"/>
    <w:rsid w:val="00856A74"/>
    <w:rsid w:val="00857B8E"/>
    <w:rsid w:val="00864B44"/>
    <w:rsid w:val="008770A6"/>
    <w:rsid w:val="00893FBE"/>
    <w:rsid w:val="008E4B08"/>
    <w:rsid w:val="0090739C"/>
    <w:rsid w:val="0092376A"/>
    <w:rsid w:val="00951C5B"/>
    <w:rsid w:val="00955635"/>
    <w:rsid w:val="00961654"/>
    <w:rsid w:val="0096280F"/>
    <w:rsid w:val="009922A9"/>
    <w:rsid w:val="009B0DBF"/>
    <w:rsid w:val="009B6D94"/>
    <w:rsid w:val="009D4CD1"/>
    <w:rsid w:val="009E04FD"/>
    <w:rsid w:val="009F199D"/>
    <w:rsid w:val="00A1543D"/>
    <w:rsid w:val="00A43439"/>
    <w:rsid w:val="00A636CF"/>
    <w:rsid w:val="00A837C0"/>
    <w:rsid w:val="00AD59F8"/>
    <w:rsid w:val="00AE0101"/>
    <w:rsid w:val="00AE3F9F"/>
    <w:rsid w:val="00AE7275"/>
    <w:rsid w:val="00B25E9D"/>
    <w:rsid w:val="00B4739E"/>
    <w:rsid w:val="00B72C63"/>
    <w:rsid w:val="00B8427F"/>
    <w:rsid w:val="00B97A31"/>
    <w:rsid w:val="00BA3046"/>
    <w:rsid w:val="00BC3404"/>
    <w:rsid w:val="00BF1805"/>
    <w:rsid w:val="00C24BAD"/>
    <w:rsid w:val="00C25A85"/>
    <w:rsid w:val="00C34B71"/>
    <w:rsid w:val="00C52216"/>
    <w:rsid w:val="00C71B84"/>
    <w:rsid w:val="00CA5E45"/>
    <w:rsid w:val="00CC2AB8"/>
    <w:rsid w:val="00CD4CF2"/>
    <w:rsid w:val="00D012D4"/>
    <w:rsid w:val="00D328D1"/>
    <w:rsid w:val="00D4466B"/>
    <w:rsid w:val="00D601CD"/>
    <w:rsid w:val="00D66CD7"/>
    <w:rsid w:val="00D911FC"/>
    <w:rsid w:val="00DB4E95"/>
    <w:rsid w:val="00DD1CC0"/>
    <w:rsid w:val="00DF3A81"/>
    <w:rsid w:val="00E06AC4"/>
    <w:rsid w:val="00E13394"/>
    <w:rsid w:val="00E15F27"/>
    <w:rsid w:val="00E3458D"/>
    <w:rsid w:val="00E541CF"/>
    <w:rsid w:val="00E86B74"/>
    <w:rsid w:val="00EB0048"/>
    <w:rsid w:val="00F22E62"/>
    <w:rsid w:val="00F35850"/>
    <w:rsid w:val="00F45F2B"/>
    <w:rsid w:val="00F659D4"/>
    <w:rsid w:val="00F71449"/>
    <w:rsid w:val="00FA1DD6"/>
    <w:rsid w:val="00FD4E28"/>
    <w:rsid w:val="00FF17E4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F535D"/>
  <w15:chartTrackingRefBased/>
  <w15:docId w15:val="{D5B07F85-5860-43CF-BAA0-ACA192F5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Heading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15F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TableGrid">
    <w:name w:val="Table Grid"/>
    <w:basedOn w:val="TableNormal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E4B0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E4B08"/>
    <w:rPr>
      <w:sz w:val="24"/>
      <w:szCs w:val="24"/>
    </w:rPr>
  </w:style>
  <w:style w:type="paragraph" w:styleId="Footer">
    <w:name w:val="footer"/>
    <w:basedOn w:val="Normal"/>
    <w:link w:val="FooterChar"/>
    <w:rsid w:val="008E4B0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E4B08"/>
    <w:rPr>
      <w:sz w:val="24"/>
      <w:szCs w:val="24"/>
    </w:rPr>
  </w:style>
  <w:style w:type="table" w:styleId="GridTable2-Accent3">
    <w:name w:val="Grid Table 2 Accent 3"/>
    <w:basedOn w:val="TableNormal"/>
    <w:uiPriority w:val="47"/>
    <w:rsid w:val="007664A5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BalloonText">
    <w:name w:val="Balloon Text"/>
    <w:basedOn w:val="Normal"/>
    <w:link w:val="BalloonTextChar"/>
    <w:rsid w:val="00131F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31F28"/>
    <w:rPr>
      <w:rFonts w:ascii="Segoe UI" w:hAnsi="Segoe UI" w:cs="Segoe UI"/>
      <w:sz w:val="18"/>
      <w:szCs w:val="18"/>
    </w:rPr>
  </w:style>
  <w:style w:type="paragraph" w:customStyle="1" w:styleId="box455020">
    <w:name w:val="box_455020"/>
    <w:basedOn w:val="Normal"/>
    <w:rsid w:val="00011FD2"/>
    <w:pPr>
      <w:spacing w:before="100" w:beforeAutospacing="1" w:after="100" w:afterAutospacing="1"/>
    </w:pPr>
  </w:style>
  <w:style w:type="paragraph" w:customStyle="1" w:styleId="box457104">
    <w:name w:val="box_457104"/>
    <w:basedOn w:val="Normal"/>
    <w:rsid w:val="0036315C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321266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321266"/>
    <w:rPr>
      <w:sz w:val="24"/>
      <w:szCs w:val="24"/>
      <w:lang w:val="hr-HR" w:eastAsia="hr-HR"/>
    </w:rPr>
  </w:style>
  <w:style w:type="character" w:customStyle="1" w:styleId="Heading3Char">
    <w:name w:val="Heading 3 Char"/>
    <w:basedOn w:val="DefaultParagraphFont"/>
    <w:link w:val="Heading3"/>
    <w:semiHidden/>
    <w:rsid w:val="00E15F2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5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721</Words>
  <Characters>4116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GRADPULA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LM</dc:creator>
  <cp:keywords/>
  <dc:description/>
  <cp:lastModifiedBy>Općina Dekanovec</cp:lastModifiedBy>
  <cp:revision>16</cp:revision>
  <cp:lastPrinted>2020-12-22T18:16:00Z</cp:lastPrinted>
  <dcterms:created xsi:type="dcterms:W3CDTF">2019-12-19T08:14:00Z</dcterms:created>
  <dcterms:modified xsi:type="dcterms:W3CDTF">2021-12-21T12:42:00Z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W_IntOfficeMacros">
    <vt:lpwstr>Disabled</vt:lpwstr>
  </property>
  <property fmtid="{D5CDD505-2E9C-101B-9397-08002B2CF9AE}" pid="3" name="SW_CustomTitle">
    <vt:lpwstr/>
  </property>
  <property fmtid="{D5CDD505-2E9C-101B-9397-08002B2CF9AE}" pid="4" name="Logo">
    <vt:lpwstr>Upravni odjel za financije, gospodarstvo i europske poslove</vt:lpwstr>
  </property>
  <property fmtid="{D5CDD505-2E9C-101B-9397-08002B2CF9AE}" pid="5" name="EMail">
    <vt:lpwstr>[EMail]</vt:lpwstr>
  </property>
</Properties>
</file>